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714" w:tblpY="425"/>
        <w:tblW w:w="15730" w:type="dxa"/>
        <w:tblLayout w:type="fixed"/>
        <w:tblLook w:val="04A0" w:firstRow="1" w:lastRow="0" w:firstColumn="1" w:lastColumn="0" w:noHBand="0" w:noVBand="1"/>
      </w:tblPr>
      <w:tblGrid>
        <w:gridCol w:w="2849"/>
        <w:gridCol w:w="3809"/>
        <w:gridCol w:w="2835"/>
        <w:gridCol w:w="3685"/>
        <w:gridCol w:w="2552"/>
      </w:tblGrid>
      <w:tr w:rsidR="009E455E" w:rsidRPr="00F24CC6" w14:paraId="1275DF31" w14:textId="72261988" w:rsidTr="009E455E">
        <w:trPr>
          <w:cantSplit/>
          <w:trHeight w:val="806"/>
        </w:trPr>
        <w:tc>
          <w:tcPr>
            <w:tcW w:w="2849" w:type="dxa"/>
            <w:shd w:val="clear" w:color="auto" w:fill="9CC2E5" w:themeFill="accent1" w:themeFillTint="99"/>
          </w:tcPr>
          <w:p w14:paraId="6F2520A3" w14:textId="77777777" w:rsidR="009E455E" w:rsidRPr="00073992" w:rsidRDefault="009E455E" w:rsidP="006349D7">
            <w:pPr>
              <w:jc w:val="center"/>
              <w:rPr>
                <w:rFonts w:ascii="Arial" w:hAnsi="Arial" w:cs="Arial"/>
                <w:sz w:val="24"/>
                <w:szCs w:val="24"/>
                <w:u w:val="single"/>
              </w:rPr>
            </w:pPr>
            <w:r w:rsidRPr="00073992">
              <w:rPr>
                <w:rFonts w:ascii="Arial" w:hAnsi="Arial" w:cs="Arial"/>
                <w:sz w:val="24"/>
                <w:szCs w:val="24"/>
                <w:u w:val="single"/>
              </w:rPr>
              <w:t>Intention</w:t>
            </w:r>
          </w:p>
          <w:p w14:paraId="7E620C11" w14:textId="77777777" w:rsidR="009E455E" w:rsidRPr="00073992" w:rsidRDefault="009E455E" w:rsidP="006349D7">
            <w:pPr>
              <w:rPr>
                <w:rFonts w:ascii="Arial" w:hAnsi="Arial" w:cs="Arial"/>
                <w:sz w:val="16"/>
                <w:szCs w:val="16"/>
                <w:u w:val="single"/>
              </w:rPr>
            </w:pPr>
            <w:r w:rsidRPr="00073992">
              <w:rPr>
                <w:rFonts w:ascii="Arial" w:hAnsi="Arial" w:cs="Arial"/>
                <w:sz w:val="16"/>
                <w:szCs w:val="16"/>
                <w:u w:val="single"/>
              </w:rPr>
              <w:t>Data, Recovery programme, resources, staffing including pedagogy, innovation</w:t>
            </w:r>
          </w:p>
        </w:tc>
        <w:tc>
          <w:tcPr>
            <w:tcW w:w="3809" w:type="dxa"/>
            <w:shd w:val="clear" w:color="auto" w:fill="9CC2E5" w:themeFill="accent1" w:themeFillTint="99"/>
          </w:tcPr>
          <w:p w14:paraId="1275D5F3" w14:textId="77777777" w:rsidR="009E455E" w:rsidRPr="00073992" w:rsidRDefault="009E455E" w:rsidP="006349D7">
            <w:pPr>
              <w:jc w:val="center"/>
              <w:rPr>
                <w:rFonts w:ascii="Arial" w:hAnsi="Arial" w:cs="Arial"/>
                <w:sz w:val="24"/>
                <w:szCs w:val="24"/>
                <w:u w:val="single"/>
              </w:rPr>
            </w:pPr>
            <w:r w:rsidRPr="00073992">
              <w:rPr>
                <w:rFonts w:ascii="Arial" w:hAnsi="Arial" w:cs="Arial"/>
                <w:sz w:val="24"/>
                <w:szCs w:val="24"/>
                <w:u w:val="single"/>
              </w:rPr>
              <w:t xml:space="preserve">Implementation </w:t>
            </w:r>
          </w:p>
        </w:tc>
        <w:tc>
          <w:tcPr>
            <w:tcW w:w="2835" w:type="dxa"/>
            <w:shd w:val="clear" w:color="auto" w:fill="9CC2E5" w:themeFill="accent1" w:themeFillTint="99"/>
          </w:tcPr>
          <w:p w14:paraId="4D9D82CC" w14:textId="77777777" w:rsidR="009E455E" w:rsidRPr="00073992" w:rsidRDefault="009E455E" w:rsidP="006349D7">
            <w:pPr>
              <w:jc w:val="center"/>
              <w:rPr>
                <w:rFonts w:ascii="Arial" w:hAnsi="Arial" w:cs="Arial"/>
                <w:sz w:val="24"/>
                <w:szCs w:val="24"/>
                <w:u w:val="single"/>
              </w:rPr>
            </w:pPr>
            <w:r w:rsidRPr="00073992">
              <w:rPr>
                <w:rFonts w:ascii="Arial" w:hAnsi="Arial" w:cs="Arial"/>
                <w:sz w:val="24"/>
                <w:szCs w:val="24"/>
                <w:u w:val="single"/>
              </w:rPr>
              <w:t>Implementation Time frame/ Staff involved</w:t>
            </w:r>
          </w:p>
          <w:p w14:paraId="2EAFBCCE" w14:textId="77777777" w:rsidR="009E455E" w:rsidRPr="00073992" w:rsidRDefault="009E455E" w:rsidP="006349D7">
            <w:pPr>
              <w:rPr>
                <w:rFonts w:ascii="Arial" w:hAnsi="Arial" w:cs="Arial"/>
                <w:sz w:val="24"/>
                <w:szCs w:val="24"/>
              </w:rPr>
            </w:pPr>
          </w:p>
        </w:tc>
        <w:tc>
          <w:tcPr>
            <w:tcW w:w="3685" w:type="dxa"/>
            <w:shd w:val="clear" w:color="auto" w:fill="9CC2E5" w:themeFill="accent1" w:themeFillTint="99"/>
          </w:tcPr>
          <w:p w14:paraId="146E5FCB" w14:textId="77777777" w:rsidR="009E455E" w:rsidRDefault="009E455E" w:rsidP="006349D7">
            <w:pPr>
              <w:jc w:val="center"/>
              <w:rPr>
                <w:rFonts w:ascii="Arial" w:hAnsi="Arial" w:cs="Arial"/>
                <w:sz w:val="24"/>
                <w:szCs w:val="24"/>
                <w:u w:val="single"/>
              </w:rPr>
            </w:pPr>
            <w:r w:rsidRPr="00073992">
              <w:rPr>
                <w:rFonts w:ascii="Arial" w:hAnsi="Arial" w:cs="Arial"/>
                <w:sz w:val="24"/>
                <w:szCs w:val="24"/>
                <w:u w:val="single"/>
              </w:rPr>
              <w:t>Proposed Impact</w:t>
            </w:r>
          </w:p>
          <w:p w14:paraId="49B7A446" w14:textId="77777777" w:rsidR="009E455E" w:rsidRDefault="009E455E" w:rsidP="006349D7">
            <w:pPr>
              <w:jc w:val="center"/>
              <w:rPr>
                <w:rFonts w:ascii="Arial" w:hAnsi="Arial" w:cs="Arial"/>
                <w:sz w:val="24"/>
                <w:szCs w:val="24"/>
                <w:u w:val="single"/>
              </w:rPr>
            </w:pPr>
          </w:p>
          <w:p w14:paraId="26EAE582" w14:textId="4F15BEEA" w:rsidR="009E455E" w:rsidRPr="00073992" w:rsidRDefault="009E455E" w:rsidP="006349D7">
            <w:pPr>
              <w:jc w:val="center"/>
              <w:rPr>
                <w:rFonts w:ascii="Arial" w:hAnsi="Arial" w:cs="Arial"/>
                <w:sz w:val="24"/>
                <w:szCs w:val="24"/>
              </w:rPr>
            </w:pPr>
          </w:p>
        </w:tc>
        <w:tc>
          <w:tcPr>
            <w:tcW w:w="2552" w:type="dxa"/>
            <w:shd w:val="clear" w:color="auto" w:fill="9CC2E5" w:themeFill="accent1" w:themeFillTint="99"/>
          </w:tcPr>
          <w:p w14:paraId="3AAE6D05" w14:textId="1049FBA4" w:rsidR="009E455E" w:rsidRPr="00073992" w:rsidRDefault="009E455E" w:rsidP="006349D7">
            <w:pPr>
              <w:jc w:val="center"/>
              <w:rPr>
                <w:rFonts w:ascii="Arial" w:hAnsi="Arial" w:cs="Arial"/>
                <w:sz w:val="24"/>
                <w:szCs w:val="24"/>
                <w:u w:val="single"/>
              </w:rPr>
            </w:pPr>
            <w:r w:rsidRPr="00073992">
              <w:rPr>
                <w:rFonts w:ascii="Arial" w:hAnsi="Arial" w:cs="Arial"/>
                <w:sz w:val="24"/>
                <w:szCs w:val="24"/>
                <w:u w:val="single"/>
              </w:rPr>
              <w:t>Evidence towards proposed impact</w:t>
            </w:r>
          </w:p>
        </w:tc>
      </w:tr>
      <w:tr w:rsidR="00DB0999" w:rsidRPr="00C1370E" w14:paraId="0FA9DD0E" w14:textId="509920F9" w:rsidTr="009E455E">
        <w:trPr>
          <w:cantSplit/>
          <w:trHeight w:val="1395"/>
        </w:trPr>
        <w:tc>
          <w:tcPr>
            <w:tcW w:w="2849" w:type="dxa"/>
          </w:tcPr>
          <w:p w14:paraId="47444FD1" w14:textId="5BA006A6" w:rsidR="00F47B9C" w:rsidRPr="004A337B" w:rsidRDefault="00DB0999" w:rsidP="00DB0999">
            <w:pPr>
              <w:spacing w:after="120" w:line="264" w:lineRule="auto"/>
              <w:rPr>
                <w:rFonts w:ascii="Ink Free" w:hAnsi="Ink Free" w:cs="Arial"/>
                <w:b/>
                <w:sz w:val="24"/>
                <w:szCs w:val="24"/>
              </w:rPr>
            </w:pPr>
            <w:r w:rsidRPr="004A337B">
              <w:rPr>
                <w:rFonts w:ascii="Ink Free" w:hAnsi="Ink Free" w:cs="Arial"/>
                <w:b/>
                <w:sz w:val="24"/>
                <w:szCs w:val="24"/>
              </w:rPr>
              <w:t>Planning &amp; Assessment</w:t>
            </w:r>
          </w:p>
          <w:p w14:paraId="5C227BA9" w14:textId="2397A109" w:rsidR="00F47B9C" w:rsidRPr="00D60E2F" w:rsidRDefault="00F47B9C" w:rsidP="00DB0999">
            <w:pPr>
              <w:spacing w:after="120" w:line="264" w:lineRule="auto"/>
              <w:rPr>
                <w:rFonts w:ascii="Ink Free" w:hAnsi="Ink Free" w:cs="Arial"/>
                <w:sz w:val="24"/>
                <w:szCs w:val="24"/>
                <w:highlight w:val="green"/>
              </w:rPr>
            </w:pPr>
            <w:r w:rsidRPr="00D60E2F">
              <w:rPr>
                <w:rFonts w:ascii="Ink Free" w:hAnsi="Ink Free" w:cs="Arial"/>
                <w:sz w:val="24"/>
                <w:szCs w:val="24"/>
                <w:highlight w:val="green"/>
              </w:rPr>
              <w:t>Staff receive CPD on STEP – strategies to include how to support all</w:t>
            </w:r>
            <w:r w:rsidR="00C37AD4" w:rsidRPr="00D60E2F">
              <w:rPr>
                <w:rFonts w:ascii="Ink Free" w:hAnsi="Ink Free" w:cs="Arial"/>
                <w:sz w:val="24"/>
                <w:szCs w:val="24"/>
                <w:highlight w:val="green"/>
              </w:rPr>
              <w:t xml:space="preserve"> </w:t>
            </w:r>
            <w:r w:rsidRPr="00D60E2F">
              <w:rPr>
                <w:rFonts w:ascii="Ink Free" w:hAnsi="Ink Free" w:cs="Arial"/>
                <w:sz w:val="24"/>
                <w:szCs w:val="24"/>
                <w:highlight w:val="green"/>
              </w:rPr>
              <w:t>children within a PE session</w:t>
            </w:r>
            <w:r w:rsidR="00491FBA" w:rsidRPr="00D60E2F">
              <w:rPr>
                <w:rFonts w:ascii="Ink Free" w:hAnsi="Ink Free" w:cs="Arial"/>
                <w:sz w:val="24"/>
                <w:szCs w:val="24"/>
                <w:highlight w:val="green"/>
              </w:rPr>
              <w:t>/</w:t>
            </w:r>
          </w:p>
          <w:p w14:paraId="0B098A6C" w14:textId="217B365F" w:rsidR="00491FBA" w:rsidRPr="004A337B" w:rsidRDefault="00491FBA" w:rsidP="00DB0999">
            <w:pPr>
              <w:spacing w:after="120" w:line="264" w:lineRule="auto"/>
              <w:rPr>
                <w:rFonts w:ascii="Ink Free" w:hAnsi="Ink Free" w:cs="Arial"/>
                <w:sz w:val="24"/>
                <w:szCs w:val="24"/>
              </w:rPr>
            </w:pPr>
            <w:r w:rsidRPr="00D60E2F">
              <w:rPr>
                <w:rFonts w:ascii="Ink Free" w:hAnsi="Ink Free" w:cs="Arial"/>
                <w:sz w:val="24"/>
                <w:szCs w:val="24"/>
                <w:highlight w:val="green"/>
              </w:rPr>
              <w:t>Streetly hub to support</w:t>
            </w:r>
            <w:r w:rsidRPr="004A337B">
              <w:rPr>
                <w:rFonts w:ascii="Ink Free" w:hAnsi="Ink Free" w:cs="Arial"/>
                <w:sz w:val="24"/>
                <w:szCs w:val="24"/>
              </w:rPr>
              <w:t xml:space="preserve"> </w:t>
            </w:r>
          </w:p>
          <w:p w14:paraId="46134707" w14:textId="7A8991AE" w:rsidR="00DB0999" w:rsidRPr="004A337B" w:rsidRDefault="00DB0999" w:rsidP="00DB0999">
            <w:pPr>
              <w:spacing w:after="120" w:line="264" w:lineRule="auto"/>
              <w:rPr>
                <w:rFonts w:ascii="Ink Free" w:hAnsi="Ink Free" w:cs="Arial"/>
              </w:rPr>
            </w:pPr>
          </w:p>
          <w:p w14:paraId="0AA6B58D" w14:textId="77777777" w:rsidR="00491FBA" w:rsidRPr="004A337B" w:rsidRDefault="00491FBA" w:rsidP="00DB0999">
            <w:pPr>
              <w:spacing w:after="120" w:line="264" w:lineRule="auto"/>
              <w:rPr>
                <w:rFonts w:ascii="Ink Free" w:hAnsi="Ink Free" w:cs="Arial"/>
              </w:rPr>
            </w:pPr>
          </w:p>
          <w:p w14:paraId="1EC3B3E4" w14:textId="77777777" w:rsidR="00C97ADA" w:rsidRPr="004A337B" w:rsidRDefault="00C97ADA" w:rsidP="00DB0999">
            <w:pPr>
              <w:spacing w:after="120" w:line="264" w:lineRule="auto"/>
              <w:rPr>
                <w:rFonts w:ascii="Ink Free" w:hAnsi="Ink Free" w:cs="Arial"/>
                <w:sz w:val="24"/>
                <w:szCs w:val="24"/>
              </w:rPr>
            </w:pPr>
          </w:p>
          <w:p w14:paraId="2231D85E" w14:textId="1FD7338B" w:rsidR="00C97ADA" w:rsidRPr="004A337B" w:rsidRDefault="00C97ADA" w:rsidP="00DB0999">
            <w:pPr>
              <w:spacing w:after="120" w:line="264" w:lineRule="auto"/>
              <w:rPr>
                <w:rFonts w:ascii="Ink Free" w:hAnsi="Ink Free" w:cs="Arial"/>
                <w:sz w:val="24"/>
                <w:szCs w:val="24"/>
              </w:rPr>
            </w:pPr>
          </w:p>
          <w:p w14:paraId="1DE11CB0" w14:textId="77777777" w:rsidR="00C97ADA" w:rsidRPr="004A337B" w:rsidRDefault="00C97ADA" w:rsidP="00DB0999">
            <w:pPr>
              <w:spacing w:after="120" w:line="264" w:lineRule="auto"/>
              <w:rPr>
                <w:rFonts w:ascii="Ink Free" w:hAnsi="Ink Free" w:cs="Arial"/>
                <w:sz w:val="24"/>
                <w:szCs w:val="24"/>
              </w:rPr>
            </w:pPr>
          </w:p>
          <w:p w14:paraId="6C98C11D" w14:textId="54D8F4BD" w:rsidR="00DB0999" w:rsidRPr="004A337B" w:rsidRDefault="00DB0999" w:rsidP="00DB0999">
            <w:pPr>
              <w:spacing w:after="120" w:line="264" w:lineRule="auto"/>
              <w:rPr>
                <w:rFonts w:ascii="Ink Free" w:hAnsi="Ink Free" w:cs="Arial"/>
                <w:sz w:val="24"/>
                <w:szCs w:val="24"/>
              </w:rPr>
            </w:pPr>
            <w:r w:rsidRPr="00D60E2F">
              <w:rPr>
                <w:rFonts w:ascii="Ink Free" w:hAnsi="Ink Free" w:cs="Arial"/>
                <w:sz w:val="24"/>
                <w:szCs w:val="24"/>
                <w:highlight w:val="green"/>
              </w:rPr>
              <w:t>Continue to support staff in accessing the new assessment criteria to assess attainment in PE.</w:t>
            </w:r>
          </w:p>
          <w:p w14:paraId="56D53A24" w14:textId="4FAD6302" w:rsidR="00DB0999" w:rsidRPr="004A337B" w:rsidRDefault="00DB0999" w:rsidP="00DB0999">
            <w:pPr>
              <w:spacing w:after="120" w:line="264" w:lineRule="auto"/>
              <w:rPr>
                <w:rFonts w:ascii="Ink Free" w:hAnsi="Ink Free" w:cs="Arial"/>
                <w:sz w:val="24"/>
                <w:szCs w:val="24"/>
              </w:rPr>
            </w:pPr>
          </w:p>
          <w:p w14:paraId="49BC2F66" w14:textId="53733691" w:rsidR="00DB0999" w:rsidRPr="004A337B" w:rsidRDefault="00DB0999" w:rsidP="00DB0999">
            <w:pPr>
              <w:spacing w:after="120" w:line="264" w:lineRule="auto"/>
              <w:rPr>
                <w:rFonts w:ascii="Ink Free" w:hAnsi="Ink Free" w:cs="Arial"/>
                <w:sz w:val="24"/>
                <w:szCs w:val="24"/>
              </w:rPr>
            </w:pPr>
          </w:p>
          <w:p w14:paraId="060142B4" w14:textId="7968A7B0" w:rsidR="00DB0999" w:rsidRPr="004A337B" w:rsidRDefault="00DB0999" w:rsidP="00DB0999">
            <w:pPr>
              <w:spacing w:after="120" w:line="264" w:lineRule="auto"/>
              <w:rPr>
                <w:rFonts w:ascii="Ink Free" w:hAnsi="Ink Free" w:cs="Arial"/>
                <w:sz w:val="24"/>
                <w:szCs w:val="24"/>
              </w:rPr>
            </w:pPr>
          </w:p>
          <w:p w14:paraId="3EF602E6" w14:textId="1FCB461C" w:rsidR="00DB0999" w:rsidRPr="004A337B" w:rsidRDefault="00DB0999" w:rsidP="00DB0999">
            <w:pPr>
              <w:spacing w:after="120" w:line="264" w:lineRule="auto"/>
              <w:rPr>
                <w:rFonts w:ascii="Ink Free" w:hAnsi="Ink Free" w:cs="Arial"/>
                <w:sz w:val="24"/>
                <w:szCs w:val="24"/>
              </w:rPr>
            </w:pPr>
          </w:p>
          <w:p w14:paraId="544D74D7" w14:textId="090C0DFD" w:rsidR="00DB0999" w:rsidRPr="004A337B" w:rsidRDefault="00DB0999" w:rsidP="00DB0999">
            <w:pPr>
              <w:spacing w:after="120" w:line="264" w:lineRule="auto"/>
              <w:rPr>
                <w:rFonts w:ascii="Ink Free" w:hAnsi="Ink Free" w:cs="Arial"/>
                <w:sz w:val="24"/>
                <w:szCs w:val="24"/>
              </w:rPr>
            </w:pPr>
          </w:p>
          <w:p w14:paraId="2E816838" w14:textId="358806DC" w:rsidR="00DB0999" w:rsidRPr="004A337B" w:rsidRDefault="00DB0999" w:rsidP="00DB0999">
            <w:pPr>
              <w:spacing w:after="120" w:line="264" w:lineRule="auto"/>
              <w:rPr>
                <w:rFonts w:ascii="Ink Free" w:hAnsi="Ink Free" w:cs="Arial"/>
                <w:sz w:val="24"/>
                <w:szCs w:val="24"/>
              </w:rPr>
            </w:pPr>
          </w:p>
          <w:p w14:paraId="3E7BE995" w14:textId="77777777" w:rsidR="00DB0999" w:rsidRPr="004A337B" w:rsidRDefault="00DB0999" w:rsidP="00DB0999">
            <w:pPr>
              <w:spacing w:after="120" w:line="264" w:lineRule="auto"/>
              <w:rPr>
                <w:rFonts w:ascii="Ink Free" w:hAnsi="Ink Free" w:cs="Arial"/>
                <w:sz w:val="24"/>
                <w:szCs w:val="24"/>
              </w:rPr>
            </w:pPr>
          </w:p>
          <w:p w14:paraId="180005C7" w14:textId="77777777" w:rsidR="00DB0999" w:rsidRPr="004A337B" w:rsidRDefault="00DB0999" w:rsidP="00DB0999">
            <w:pPr>
              <w:spacing w:after="120" w:line="264" w:lineRule="auto"/>
              <w:rPr>
                <w:rFonts w:ascii="Ink Free" w:hAnsi="Ink Free" w:cs="Arial"/>
                <w:sz w:val="24"/>
                <w:szCs w:val="24"/>
              </w:rPr>
            </w:pPr>
          </w:p>
          <w:p w14:paraId="0CDA400A" w14:textId="1ACEA2AE" w:rsidR="00DB0999" w:rsidRPr="004A337B" w:rsidRDefault="00DB0999" w:rsidP="00DB0999">
            <w:pPr>
              <w:spacing w:after="120" w:line="264" w:lineRule="auto"/>
              <w:rPr>
                <w:rFonts w:ascii="Ink Free" w:hAnsi="Ink Free" w:cs="Arial"/>
                <w:sz w:val="24"/>
                <w:szCs w:val="24"/>
              </w:rPr>
            </w:pPr>
          </w:p>
          <w:p w14:paraId="5A8BEE27" w14:textId="4E63F6A7" w:rsidR="00C37AD4" w:rsidRPr="004A337B" w:rsidRDefault="00C37AD4" w:rsidP="00DB0999">
            <w:pPr>
              <w:spacing w:after="120" w:line="264" w:lineRule="auto"/>
              <w:rPr>
                <w:rFonts w:ascii="Ink Free" w:hAnsi="Ink Free" w:cs="Arial"/>
                <w:sz w:val="24"/>
                <w:szCs w:val="24"/>
              </w:rPr>
            </w:pPr>
          </w:p>
          <w:p w14:paraId="6BFA391C" w14:textId="796DDC35" w:rsidR="006B0613" w:rsidRPr="004A337B" w:rsidRDefault="006B0613" w:rsidP="00DB0999">
            <w:pPr>
              <w:spacing w:after="120" w:line="264" w:lineRule="auto"/>
              <w:rPr>
                <w:rFonts w:ascii="Ink Free" w:hAnsi="Ink Free" w:cs="Arial"/>
                <w:sz w:val="24"/>
                <w:szCs w:val="24"/>
              </w:rPr>
            </w:pPr>
          </w:p>
          <w:p w14:paraId="06A5D2F8" w14:textId="229B355C" w:rsidR="006B0613" w:rsidRPr="004A337B" w:rsidRDefault="006B0613" w:rsidP="00DB0999">
            <w:pPr>
              <w:spacing w:after="120" w:line="264" w:lineRule="auto"/>
              <w:rPr>
                <w:rFonts w:ascii="Ink Free" w:hAnsi="Ink Free" w:cs="Arial"/>
                <w:sz w:val="24"/>
                <w:szCs w:val="24"/>
              </w:rPr>
            </w:pPr>
          </w:p>
          <w:p w14:paraId="375AC5EA" w14:textId="30678464" w:rsidR="006B0613" w:rsidRPr="004A337B" w:rsidRDefault="006B0613" w:rsidP="00DB0999">
            <w:pPr>
              <w:spacing w:after="120" w:line="264" w:lineRule="auto"/>
              <w:rPr>
                <w:rFonts w:ascii="Ink Free" w:hAnsi="Ink Free" w:cs="Arial"/>
                <w:sz w:val="24"/>
                <w:szCs w:val="24"/>
              </w:rPr>
            </w:pPr>
          </w:p>
          <w:p w14:paraId="0E4EB6C4" w14:textId="7CC626C9" w:rsidR="006B0613" w:rsidRPr="004A337B" w:rsidRDefault="006B0613" w:rsidP="00DB0999">
            <w:pPr>
              <w:spacing w:after="120" w:line="264" w:lineRule="auto"/>
              <w:rPr>
                <w:rFonts w:ascii="Ink Free" w:hAnsi="Ink Free" w:cs="Arial"/>
                <w:sz w:val="24"/>
                <w:szCs w:val="24"/>
              </w:rPr>
            </w:pPr>
          </w:p>
          <w:p w14:paraId="58CAE5F4" w14:textId="7AE4A212" w:rsidR="006B0613" w:rsidRPr="004A337B" w:rsidRDefault="006B0613" w:rsidP="00DB0999">
            <w:pPr>
              <w:spacing w:after="120" w:line="264" w:lineRule="auto"/>
              <w:rPr>
                <w:rFonts w:ascii="Ink Free" w:hAnsi="Ink Free" w:cs="Arial"/>
                <w:sz w:val="24"/>
                <w:szCs w:val="24"/>
              </w:rPr>
            </w:pPr>
          </w:p>
          <w:p w14:paraId="62BEAE96" w14:textId="66A5E431" w:rsidR="006B0613" w:rsidRPr="004A337B" w:rsidRDefault="006B0613" w:rsidP="00DB0999">
            <w:pPr>
              <w:spacing w:after="120" w:line="264" w:lineRule="auto"/>
              <w:rPr>
                <w:rFonts w:ascii="Ink Free" w:hAnsi="Ink Free" w:cs="Arial"/>
                <w:sz w:val="24"/>
                <w:szCs w:val="24"/>
              </w:rPr>
            </w:pPr>
          </w:p>
          <w:p w14:paraId="05300D96" w14:textId="77777777" w:rsidR="00C97ADA" w:rsidRPr="004A337B" w:rsidRDefault="00C97ADA" w:rsidP="00DB0999">
            <w:pPr>
              <w:spacing w:after="120" w:line="264" w:lineRule="auto"/>
              <w:rPr>
                <w:rFonts w:ascii="Ink Free" w:hAnsi="Ink Free" w:cs="Arial"/>
                <w:sz w:val="24"/>
                <w:szCs w:val="24"/>
              </w:rPr>
            </w:pPr>
          </w:p>
          <w:p w14:paraId="3B35731E" w14:textId="77777777" w:rsidR="00DB0999" w:rsidRPr="004A337B" w:rsidRDefault="00DB0999" w:rsidP="00DB0999">
            <w:pPr>
              <w:rPr>
                <w:rFonts w:ascii="Ink Free" w:hAnsi="Ink Free"/>
                <w:sz w:val="24"/>
              </w:rPr>
            </w:pPr>
            <w:r w:rsidRPr="00D60E2F">
              <w:rPr>
                <w:rFonts w:ascii="Ink Free" w:hAnsi="Ink Free"/>
                <w:sz w:val="24"/>
                <w:highlight w:val="yellow"/>
              </w:rPr>
              <w:t>Track groups of children participating in physical activity to increase across the day.</w:t>
            </w:r>
          </w:p>
          <w:p w14:paraId="4F0026A1" w14:textId="4428CD51" w:rsidR="00DB0999" w:rsidRPr="004A337B" w:rsidRDefault="00DB0999" w:rsidP="00DB0999">
            <w:pPr>
              <w:spacing w:line="240" w:lineRule="auto"/>
              <w:rPr>
                <w:rFonts w:ascii="Ink Free" w:hAnsi="Ink Free" w:cs="Arial"/>
              </w:rPr>
            </w:pPr>
          </w:p>
        </w:tc>
        <w:tc>
          <w:tcPr>
            <w:tcW w:w="3809" w:type="dxa"/>
          </w:tcPr>
          <w:p w14:paraId="358C3932" w14:textId="77777777" w:rsidR="00DB0999" w:rsidRPr="004A337B" w:rsidRDefault="00DB0999" w:rsidP="00DB0999">
            <w:pPr>
              <w:pStyle w:val="ListParagraph"/>
              <w:rPr>
                <w:rFonts w:ascii="Ink Free" w:hAnsi="Ink Free" w:cs="Arial"/>
              </w:rPr>
            </w:pPr>
          </w:p>
          <w:p w14:paraId="5F7B0715" w14:textId="45661FF9" w:rsidR="00DB0999" w:rsidRPr="004A337B" w:rsidRDefault="00491FBA" w:rsidP="00DB0999">
            <w:pPr>
              <w:rPr>
                <w:rFonts w:ascii="Ink Free" w:hAnsi="Ink Free" w:cs="Arial"/>
                <w:sz w:val="24"/>
                <w:szCs w:val="24"/>
              </w:rPr>
            </w:pPr>
            <w:r w:rsidRPr="004A337B">
              <w:rPr>
                <w:rFonts w:ascii="Ink Free" w:hAnsi="Ink Free" w:cs="Arial"/>
                <w:sz w:val="24"/>
                <w:szCs w:val="24"/>
              </w:rPr>
              <w:t>PE team will…</w:t>
            </w:r>
          </w:p>
          <w:p w14:paraId="0DCB9B41" w14:textId="5D957581" w:rsidR="00DB0999" w:rsidRPr="004A337B" w:rsidRDefault="00DB0999" w:rsidP="00DB0999">
            <w:pPr>
              <w:pStyle w:val="ListParagraph"/>
              <w:numPr>
                <w:ilvl w:val="0"/>
                <w:numId w:val="5"/>
              </w:numPr>
              <w:rPr>
                <w:rFonts w:ascii="Ink Free" w:hAnsi="Ink Free" w:cs="Arial"/>
              </w:rPr>
            </w:pPr>
            <w:r w:rsidRPr="004A337B">
              <w:rPr>
                <w:rFonts w:ascii="Ink Free" w:hAnsi="Ink Free" w:cs="Arial"/>
              </w:rPr>
              <w:t>Monitor PE lessons, check in with overview</w:t>
            </w:r>
          </w:p>
          <w:p w14:paraId="7A1427D1" w14:textId="77777777" w:rsidR="00F47B9C" w:rsidRPr="004A337B" w:rsidRDefault="00F47B9C" w:rsidP="00DB0999">
            <w:pPr>
              <w:pStyle w:val="ListParagraph"/>
              <w:numPr>
                <w:ilvl w:val="0"/>
                <w:numId w:val="5"/>
              </w:numPr>
              <w:rPr>
                <w:rFonts w:ascii="Ink Free" w:hAnsi="Ink Free" w:cs="Arial"/>
              </w:rPr>
            </w:pPr>
            <w:r w:rsidRPr="004A337B">
              <w:rPr>
                <w:rFonts w:ascii="Ink Free" w:hAnsi="Ink Free" w:cs="Arial"/>
              </w:rPr>
              <w:t xml:space="preserve">Lead on a Staff meeting for </w:t>
            </w:r>
          </w:p>
          <w:p w14:paraId="49C9CEF2" w14:textId="487E47AB" w:rsidR="00F47B9C" w:rsidRPr="004A337B" w:rsidRDefault="00F47B9C" w:rsidP="00F47B9C">
            <w:pPr>
              <w:ind w:left="360"/>
              <w:rPr>
                <w:rFonts w:ascii="Ink Free" w:hAnsi="Ink Free" w:cs="Arial"/>
              </w:rPr>
            </w:pPr>
            <w:r w:rsidRPr="004A337B">
              <w:rPr>
                <w:rFonts w:ascii="Ink Free" w:hAnsi="Ink Free" w:cs="Arial"/>
              </w:rPr>
              <w:t>CPD</w:t>
            </w:r>
          </w:p>
          <w:p w14:paraId="2F90365A" w14:textId="557FACDD" w:rsidR="00491FBA" w:rsidRPr="004A337B" w:rsidRDefault="00491FBA" w:rsidP="00491FBA">
            <w:pPr>
              <w:rPr>
                <w:rFonts w:ascii="Ink Free" w:hAnsi="Ink Free" w:cs="Arial"/>
                <w:sz w:val="24"/>
                <w:szCs w:val="24"/>
              </w:rPr>
            </w:pPr>
            <w:r w:rsidRPr="004A337B">
              <w:rPr>
                <w:rFonts w:ascii="Ink Free" w:hAnsi="Ink Free" w:cs="Arial"/>
                <w:sz w:val="24"/>
                <w:szCs w:val="24"/>
              </w:rPr>
              <w:t>Teachers will…</w:t>
            </w:r>
          </w:p>
          <w:p w14:paraId="7339DBC9" w14:textId="29A25CAD" w:rsidR="00491FBA" w:rsidRPr="004A337B" w:rsidRDefault="00491FBA" w:rsidP="00491FBA">
            <w:pPr>
              <w:pStyle w:val="ListParagraph"/>
              <w:numPr>
                <w:ilvl w:val="0"/>
                <w:numId w:val="24"/>
              </w:numPr>
              <w:rPr>
                <w:rFonts w:ascii="Ink Free" w:hAnsi="Ink Free" w:cs="Arial"/>
              </w:rPr>
            </w:pPr>
            <w:r w:rsidRPr="004A337B">
              <w:rPr>
                <w:rFonts w:ascii="Ink Free" w:hAnsi="Ink Free" w:cs="Arial"/>
              </w:rPr>
              <w:lastRenderedPageBreak/>
              <w:t>Video IRIS- good practise shared</w:t>
            </w:r>
          </w:p>
          <w:p w14:paraId="68046881" w14:textId="6D466297" w:rsidR="00491FBA" w:rsidRPr="004A337B" w:rsidRDefault="00491FBA" w:rsidP="00491FBA">
            <w:pPr>
              <w:pStyle w:val="ListParagraph"/>
              <w:numPr>
                <w:ilvl w:val="0"/>
                <w:numId w:val="24"/>
              </w:numPr>
              <w:rPr>
                <w:rFonts w:ascii="Ink Free" w:hAnsi="Ink Free" w:cs="Arial"/>
              </w:rPr>
            </w:pPr>
            <w:r w:rsidRPr="004A337B">
              <w:rPr>
                <w:rFonts w:ascii="Ink Free" w:hAnsi="Ink Free" w:cs="Arial"/>
              </w:rPr>
              <w:t>Plan strategies to adapt within PE lessons</w:t>
            </w:r>
          </w:p>
          <w:p w14:paraId="40412FE5" w14:textId="77777777" w:rsidR="00C97ADA" w:rsidRPr="004A337B" w:rsidRDefault="00C97ADA" w:rsidP="00C97ADA">
            <w:pPr>
              <w:pStyle w:val="ListParagraph"/>
              <w:ind w:left="785"/>
              <w:rPr>
                <w:rFonts w:ascii="Ink Free" w:hAnsi="Ink Free" w:cs="Arial"/>
              </w:rPr>
            </w:pPr>
          </w:p>
          <w:p w14:paraId="4302DD5D" w14:textId="2CC3ED34" w:rsidR="00DB0999" w:rsidRPr="004A337B" w:rsidRDefault="00DB0999" w:rsidP="00DB0999">
            <w:pPr>
              <w:rPr>
                <w:rFonts w:ascii="Ink Free" w:hAnsi="Ink Free" w:cs="Arial"/>
                <w:sz w:val="24"/>
                <w:szCs w:val="24"/>
              </w:rPr>
            </w:pPr>
            <w:r w:rsidRPr="004A337B">
              <w:rPr>
                <w:rFonts w:ascii="Ink Free" w:hAnsi="Ink Free" w:cs="Arial"/>
                <w:sz w:val="24"/>
                <w:szCs w:val="24"/>
              </w:rPr>
              <w:t>Teachers will…</w:t>
            </w:r>
          </w:p>
          <w:p w14:paraId="5FF31552" w14:textId="77777777" w:rsidR="00DB0999" w:rsidRPr="004A337B" w:rsidRDefault="00DB0999" w:rsidP="00DB0999">
            <w:pPr>
              <w:pStyle w:val="ListParagraph"/>
              <w:numPr>
                <w:ilvl w:val="0"/>
                <w:numId w:val="3"/>
              </w:numPr>
              <w:rPr>
                <w:rFonts w:ascii="Ink Free" w:hAnsi="Ink Free" w:cs="Arial"/>
              </w:rPr>
            </w:pPr>
            <w:r w:rsidRPr="004A337B">
              <w:rPr>
                <w:rFonts w:ascii="Ink Free" w:hAnsi="Ink Free" w:cs="Arial"/>
              </w:rPr>
              <w:t xml:space="preserve">Be aware of data &amp; proposed next steps/strategies. </w:t>
            </w:r>
          </w:p>
          <w:p w14:paraId="0B85D125" w14:textId="1DB1F915" w:rsidR="00DB0999" w:rsidRPr="004A337B" w:rsidRDefault="00DB0999" w:rsidP="00DB0999">
            <w:pPr>
              <w:pStyle w:val="ListParagraph"/>
              <w:numPr>
                <w:ilvl w:val="0"/>
                <w:numId w:val="3"/>
              </w:numPr>
              <w:rPr>
                <w:rFonts w:ascii="Ink Free" w:hAnsi="Ink Free" w:cs="Arial"/>
              </w:rPr>
            </w:pPr>
            <w:r w:rsidRPr="004A337B">
              <w:rPr>
                <w:rFonts w:ascii="Ink Free" w:hAnsi="Ink Free" w:cs="Arial"/>
              </w:rPr>
              <w:t xml:space="preserve">Use pupil voice – to see what the children are saying about their physical activity within PE sessions and throughput the day. </w:t>
            </w:r>
          </w:p>
          <w:p w14:paraId="27B53091" w14:textId="77777777" w:rsidR="00DB0999" w:rsidRPr="004A337B" w:rsidRDefault="00DB0999" w:rsidP="00DB0999">
            <w:pPr>
              <w:pStyle w:val="ListParagraph"/>
              <w:numPr>
                <w:ilvl w:val="0"/>
                <w:numId w:val="3"/>
              </w:numPr>
              <w:rPr>
                <w:rFonts w:ascii="Ink Free" w:hAnsi="Ink Free" w:cs="Arial"/>
              </w:rPr>
            </w:pPr>
            <w:r w:rsidRPr="004A337B">
              <w:rPr>
                <w:rFonts w:ascii="Ink Free" w:hAnsi="Ink Free" w:cs="Arial"/>
              </w:rPr>
              <w:t>Complete HHH assessments as the overview states</w:t>
            </w:r>
          </w:p>
          <w:p w14:paraId="54E32C9B" w14:textId="53EA57AB" w:rsidR="00DB0999" w:rsidRPr="004A337B" w:rsidRDefault="00DB0999" w:rsidP="00DB0999">
            <w:pPr>
              <w:rPr>
                <w:rFonts w:ascii="Ink Free" w:hAnsi="Ink Free" w:cs="Arial"/>
              </w:rPr>
            </w:pPr>
          </w:p>
          <w:p w14:paraId="603213AF" w14:textId="7C2A153C" w:rsidR="00DB0999" w:rsidRPr="004A337B" w:rsidRDefault="00DB0999" w:rsidP="00DB0999">
            <w:pPr>
              <w:rPr>
                <w:rFonts w:ascii="Ink Free" w:hAnsi="Ink Free" w:cs="Arial"/>
              </w:rPr>
            </w:pPr>
          </w:p>
          <w:p w14:paraId="757D97E1" w14:textId="6E3880F5" w:rsidR="00DB0999" w:rsidRPr="004A337B" w:rsidRDefault="00DB0999" w:rsidP="00DB0999">
            <w:pPr>
              <w:rPr>
                <w:rFonts w:ascii="Ink Free" w:hAnsi="Ink Free" w:cs="Arial"/>
              </w:rPr>
            </w:pPr>
          </w:p>
          <w:p w14:paraId="08B81857" w14:textId="198A7349" w:rsidR="00DB0999" w:rsidRPr="004A337B" w:rsidRDefault="00DB0999" w:rsidP="00DB0999">
            <w:pPr>
              <w:rPr>
                <w:rFonts w:ascii="Ink Free" w:hAnsi="Ink Free" w:cs="Arial"/>
              </w:rPr>
            </w:pPr>
          </w:p>
          <w:p w14:paraId="6F757B67" w14:textId="18E0241E" w:rsidR="00DB0999" w:rsidRPr="004A337B" w:rsidRDefault="00DB0999" w:rsidP="00DB0999">
            <w:pPr>
              <w:rPr>
                <w:rFonts w:ascii="Ink Free" w:hAnsi="Ink Free" w:cs="Arial"/>
              </w:rPr>
            </w:pPr>
          </w:p>
          <w:p w14:paraId="69D66338" w14:textId="453C398A" w:rsidR="00C37AD4" w:rsidRPr="004A337B" w:rsidRDefault="00C37AD4" w:rsidP="00DB0999">
            <w:pPr>
              <w:rPr>
                <w:rFonts w:ascii="Ink Free" w:hAnsi="Ink Free" w:cs="Arial"/>
              </w:rPr>
            </w:pPr>
          </w:p>
          <w:p w14:paraId="32784823" w14:textId="4B743ADC" w:rsidR="00C37AD4" w:rsidRPr="004A337B" w:rsidRDefault="00C37AD4" w:rsidP="00DB0999">
            <w:pPr>
              <w:rPr>
                <w:rFonts w:ascii="Ink Free" w:hAnsi="Ink Free" w:cs="Arial"/>
              </w:rPr>
            </w:pPr>
          </w:p>
          <w:p w14:paraId="4502E316" w14:textId="483C975E" w:rsidR="00C37AD4" w:rsidRPr="004A337B" w:rsidRDefault="00C37AD4" w:rsidP="00DB0999">
            <w:pPr>
              <w:rPr>
                <w:rFonts w:ascii="Ink Free" w:hAnsi="Ink Free" w:cs="Arial"/>
              </w:rPr>
            </w:pPr>
          </w:p>
          <w:p w14:paraId="5787DA0C" w14:textId="11C4E397" w:rsidR="006B0613" w:rsidRPr="004A337B" w:rsidRDefault="006B0613" w:rsidP="00DB0999">
            <w:pPr>
              <w:rPr>
                <w:rFonts w:ascii="Ink Free" w:hAnsi="Ink Free" w:cs="Arial"/>
              </w:rPr>
            </w:pPr>
          </w:p>
          <w:p w14:paraId="495BDA8B" w14:textId="63DBD34C" w:rsidR="006B0613" w:rsidRPr="004A337B" w:rsidRDefault="006B0613" w:rsidP="00DB0999">
            <w:pPr>
              <w:rPr>
                <w:rFonts w:ascii="Ink Free" w:hAnsi="Ink Free" w:cs="Arial"/>
              </w:rPr>
            </w:pPr>
          </w:p>
          <w:p w14:paraId="0345EB6C" w14:textId="2C65356C" w:rsidR="006B0613" w:rsidRPr="004A337B" w:rsidRDefault="006B0613" w:rsidP="00DB0999">
            <w:pPr>
              <w:rPr>
                <w:rFonts w:ascii="Ink Free" w:hAnsi="Ink Free" w:cs="Arial"/>
              </w:rPr>
            </w:pPr>
          </w:p>
          <w:p w14:paraId="41BF4A00" w14:textId="222A2AD5" w:rsidR="006B0613" w:rsidRPr="004A337B" w:rsidRDefault="006B0613" w:rsidP="00DB0999">
            <w:pPr>
              <w:rPr>
                <w:rFonts w:ascii="Ink Free" w:hAnsi="Ink Free" w:cs="Arial"/>
              </w:rPr>
            </w:pPr>
          </w:p>
          <w:p w14:paraId="46B9F2D6" w14:textId="77777777" w:rsidR="00C97ADA" w:rsidRPr="004A337B" w:rsidRDefault="00C97ADA" w:rsidP="00DB0999">
            <w:pPr>
              <w:rPr>
                <w:rFonts w:ascii="Ink Free" w:hAnsi="Ink Free" w:cs="Arial"/>
              </w:rPr>
            </w:pPr>
          </w:p>
          <w:p w14:paraId="2A331BD7" w14:textId="77777777" w:rsidR="00DB0999" w:rsidRPr="004A337B" w:rsidRDefault="00DB0999" w:rsidP="00DB0999">
            <w:pPr>
              <w:rPr>
                <w:rFonts w:ascii="Ink Free" w:hAnsi="Ink Free" w:cs="Arial"/>
                <w:sz w:val="24"/>
                <w:szCs w:val="24"/>
              </w:rPr>
            </w:pPr>
            <w:r w:rsidRPr="004A337B">
              <w:rPr>
                <w:rFonts w:ascii="Ink Free" w:hAnsi="Ink Free" w:cs="Arial"/>
                <w:sz w:val="24"/>
                <w:szCs w:val="24"/>
              </w:rPr>
              <w:t>P.E team will…</w:t>
            </w:r>
          </w:p>
          <w:p w14:paraId="05BFBF4E" w14:textId="77777777" w:rsidR="00DB0999" w:rsidRPr="004A337B" w:rsidRDefault="00DB0999" w:rsidP="00DB0999">
            <w:pPr>
              <w:pStyle w:val="ListParagraph"/>
              <w:numPr>
                <w:ilvl w:val="0"/>
                <w:numId w:val="3"/>
              </w:numPr>
              <w:rPr>
                <w:rFonts w:ascii="Ink Free" w:hAnsi="Ink Free" w:cs="Arial"/>
              </w:rPr>
            </w:pPr>
            <w:r w:rsidRPr="004A337B">
              <w:rPr>
                <w:rFonts w:ascii="Ink Free" w:hAnsi="Ink Free" w:cs="Arial"/>
              </w:rPr>
              <w:t xml:space="preserve">Review &amp; analyse new data, then use this to further plan/support PE and staff. </w:t>
            </w:r>
          </w:p>
          <w:p w14:paraId="281ACFA8" w14:textId="5B6A0EC3" w:rsidR="00DB0999" w:rsidRPr="004A337B" w:rsidRDefault="00DB0999" w:rsidP="00DB0999">
            <w:pPr>
              <w:pStyle w:val="ListParagraph"/>
              <w:numPr>
                <w:ilvl w:val="0"/>
                <w:numId w:val="3"/>
              </w:numPr>
              <w:rPr>
                <w:rFonts w:ascii="Ink Free" w:hAnsi="Ink Free" w:cs="Arial"/>
              </w:rPr>
            </w:pPr>
            <w:r w:rsidRPr="004A337B">
              <w:rPr>
                <w:rFonts w:ascii="Ink Free" w:hAnsi="Ink Free" w:cs="Arial"/>
              </w:rPr>
              <w:t>Plan a staff meeting to share outcomes from data</w:t>
            </w:r>
          </w:p>
          <w:p w14:paraId="0EC52A68" w14:textId="2CB92DA3" w:rsidR="00DB0999" w:rsidRPr="004A337B" w:rsidRDefault="00DB0999" w:rsidP="00DB0999">
            <w:pPr>
              <w:pStyle w:val="ListParagraph"/>
              <w:numPr>
                <w:ilvl w:val="0"/>
                <w:numId w:val="3"/>
              </w:numPr>
              <w:rPr>
                <w:rFonts w:ascii="Ink Free" w:hAnsi="Ink Free" w:cs="Arial"/>
              </w:rPr>
            </w:pPr>
            <w:r w:rsidRPr="004A337B">
              <w:rPr>
                <w:rFonts w:ascii="Ink Free" w:hAnsi="Ink Free" w:cs="Arial"/>
              </w:rPr>
              <w:t xml:space="preserve">Purchase monitoring fit bit watches; create a competition across the school for the most active year group within a week. </w:t>
            </w:r>
          </w:p>
          <w:p w14:paraId="4BA34A1C" w14:textId="77777777" w:rsidR="00DB0999" w:rsidRPr="004A337B" w:rsidRDefault="00DB0999" w:rsidP="00C37AD4">
            <w:pPr>
              <w:rPr>
                <w:rFonts w:ascii="Ink Free" w:hAnsi="Ink Free" w:cs="Arial"/>
              </w:rPr>
            </w:pPr>
          </w:p>
        </w:tc>
        <w:tc>
          <w:tcPr>
            <w:tcW w:w="2835" w:type="dxa"/>
          </w:tcPr>
          <w:p w14:paraId="6A02F71F" w14:textId="77777777" w:rsidR="00491FBA" w:rsidRPr="004A337B" w:rsidRDefault="00491FBA" w:rsidP="00DB0999">
            <w:pPr>
              <w:rPr>
                <w:rFonts w:ascii="Ink Free" w:hAnsi="Ink Free" w:cs="Arial"/>
                <w:sz w:val="24"/>
                <w:szCs w:val="24"/>
              </w:rPr>
            </w:pPr>
          </w:p>
          <w:p w14:paraId="279D1BFA" w14:textId="675A64C7" w:rsidR="00DB0999" w:rsidRPr="004A337B" w:rsidRDefault="00DB0999" w:rsidP="00DB0999">
            <w:pPr>
              <w:rPr>
                <w:rFonts w:ascii="Ink Free" w:hAnsi="Ink Free" w:cs="Arial"/>
                <w:sz w:val="24"/>
                <w:szCs w:val="24"/>
              </w:rPr>
            </w:pPr>
            <w:r w:rsidRPr="004A337B">
              <w:rPr>
                <w:rFonts w:ascii="Ink Free" w:hAnsi="Ink Free" w:cs="Arial"/>
                <w:sz w:val="24"/>
                <w:szCs w:val="24"/>
              </w:rPr>
              <w:t xml:space="preserve">All staff </w:t>
            </w:r>
          </w:p>
          <w:p w14:paraId="11D91F75" w14:textId="77777777" w:rsidR="00491FBA" w:rsidRPr="004A337B" w:rsidRDefault="00491FBA" w:rsidP="00DB0999">
            <w:pPr>
              <w:rPr>
                <w:rFonts w:ascii="Ink Free" w:hAnsi="Ink Free" w:cs="Arial"/>
                <w:sz w:val="24"/>
                <w:szCs w:val="24"/>
              </w:rPr>
            </w:pPr>
          </w:p>
          <w:p w14:paraId="51470549" w14:textId="2BF21256" w:rsidR="00DB0999" w:rsidRPr="004A337B" w:rsidRDefault="00491FBA" w:rsidP="00DB0999">
            <w:pPr>
              <w:rPr>
                <w:rFonts w:ascii="Ink Free" w:hAnsi="Ink Free" w:cs="Arial"/>
                <w:sz w:val="24"/>
                <w:szCs w:val="24"/>
              </w:rPr>
            </w:pPr>
            <w:r w:rsidRPr="004A337B">
              <w:rPr>
                <w:rFonts w:ascii="Ink Free" w:hAnsi="Ink Free" w:cs="Arial"/>
                <w:sz w:val="24"/>
                <w:szCs w:val="24"/>
              </w:rPr>
              <w:t>Spring 2026</w:t>
            </w:r>
          </w:p>
          <w:p w14:paraId="4A1CD169" w14:textId="519873F7" w:rsidR="00491FBA" w:rsidRPr="004A337B" w:rsidRDefault="00491FBA" w:rsidP="00DB0999">
            <w:pPr>
              <w:rPr>
                <w:rFonts w:ascii="Ink Free" w:hAnsi="Ink Free" w:cs="Arial"/>
                <w:sz w:val="24"/>
                <w:szCs w:val="24"/>
              </w:rPr>
            </w:pPr>
          </w:p>
          <w:p w14:paraId="76AB1FFB" w14:textId="3CA175F1" w:rsidR="00F47B9C" w:rsidRPr="004A337B" w:rsidRDefault="00491FBA" w:rsidP="00DB0999">
            <w:pPr>
              <w:rPr>
                <w:rFonts w:ascii="Ink Free" w:hAnsi="Ink Free" w:cs="Arial"/>
                <w:sz w:val="24"/>
                <w:szCs w:val="24"/>
              </w:rPr>
            </w:pPr>
            <w:r w:rsidRPr="004A337B">
              <w:rPr>
                <w:rFonts w:ascii="Ink Free" w:hAnsi="Ink Free" w:cs="Arial"/>
                <w:sz w:val="24"/>
                <w:szCs w:val="24"/>
              </w:rPr>
              <w:lastRenderedPageBreak/>
              <w:t>Across the year</w:t>
            </w:r>
          </w:p>
          <w:p w14:paraId="1936619D" w14:textId="155623B4" w:rsidR="00491FBA" w:rsidRPr="004A337B" w:rsidRDefault="00491FBA" w:rsidP="00DB0999">
            <w:pPr>
              <w:rPr>
                <w:rFonts w:ascii="Ink Free" w:hAnsi="Ink Free" w:cs="Arial"/>
                <w:sz w:val="24"/>
                <w:szCs w:val="24"/>
              </w:rPr>
            </w:pPr>
            <w:r w:rsidRPr="004A337B">
              <w:rPr>
                <w:rFonts w:ascii="Ink Free" w:hAnsi="Ink Free" w:cs="Arial"/>
                <w:sz w:val="24"/>
                <w:szCs w:val="24"/>
              </w:rPr>
              <w:t>Autumn/Spring</w:t>
            </w:r>
          </w:p>
          <w:p w14:paraId="0ACD9D15" w14:textId="20995300" w:rsidR="00DB0999" w:rsidRPr="004A337B" w:rsidRDefault="00DB0999" w:rsidP="00DB0999">
            <w:pPr>
              <w:rPr>
                <w:rFonts w:ascii="Ink Free" w:hAnsi="Ink Free" w:cs="Arial"/>
                <w:sz w:val="24"/>
                <w:szCs w:val="24"/>
              </w:rPr>
            </w:pPr>
          </w:p>
          <w:p w14:paraId="0D0FD239" w14:textId="77777777" w:rsidR="00DB0999" w:rsidRPr="004A337B" w:rsidRDefault="00DB0999" w:rsidP="00DB0999">
            <w:pPr>
              <w:rPr>
                <w:rFonts w:ascii="Ink Free" w:hAnsi="Ink Free" w:cs="Arial"/>
                <w:sz w:val="24"/>
                <w:szCs w:val="24"/>
              </w:rPr>
            </w:pPr>
            <w:r w:rsidRPr="004A337B">
              <w:rPr>
                <w:rFonts w:ascii="Ink Free" w:hAnsi="Ink Free" w:cs="Arial"/>
                <w:sz w:val="24"/>
                <w:szCs w:val="24"/>
              </w:rPr>
              <w:t>ES - Termly</w:t>
            </w:r>
          </w:p>
          <w:p w14:paraId="1D03701A" w14:textId="66386DD0" w:rsidR="00DB0999" w:rsidRPr="004A337B" w:rsidRDefault="00DB0999" w:rsidP="00DB0999">
            <w:pPr>
              <w:spacing w:line="240" w:lineRule="auto"/>
              <w:rPr>
                <w:rFonts w:ascii="Ink Free" w:hAnsi="Ink Free" w:cs="Arial"/>
              </w:rPr>
            </w:pPr>
          </w:p>
        </w:tc>
        <w:tc>
          <w:tcPr>
            <w:tcW w:w="3685" w:type="dxa"/>
          </w:tcPr>
          <w:p w14:paraId="79A42065" w14:textId="77777777" w:rsidR="00491FBA" w:rsidRPr="004A337B" w:rsidRDefault="00491FBA" w:rsidP="00DB0999">
            <w:pPr>
              <w:pStyle w:val="ListParagraph"/>
              <w:numPr>
                <w:ilvl w:val="0"/>
                <w:numId w:val="25"/>
              </w:numPr>
              <w:rPr>
                <w:rFonts w:ascii="Ink Free" w:hAnsi="Ink Free" w:cs="Arial"/>
              </w:rPr>
            </w:pPr>
            <w:r w:rsidRPr="004A337B">
              <w:rPr>
                <w:rFonts w:ascii="Ink Free" w:hAnsi="Ink Free" w:cs="Arial"/>
              </w:rPr>
              <w:lastRenderedPageBreak/>
              <w:t>Staff become more confident in adapting in PE lessons</w:t>
            </w:r>
          </w:p>
          <w:p w14:paraId="66FF2CEC" w14:textId="55109EAC" w:rsidR="00491FBA" w:rsidRPr="004A337B" w:rsidRDefault="00491FBA" w:rsidP="00DB0999">
            <w:pPr>
              <w:pStyle w:val="ListParagraph"/>
              <w:numPr>
                <w:ilvl w:val="0"/>
                <w:numId w:val="25"/>
              </w:numPr>
              <w:rPr>
                <w:rFonts w:ascii="Ink Free" w:hAnsi="Ink Free" w:cs="Arial"/>
              </w:rPr>
            </w:pPr>
            <w:r w:rsidRPr="004A337B">
              <w:rPr>
                <w:rFonts w:ascii="Ink Free" w:hAnsi="Ink Free" w:cs="Arial"/>
              </w:rPr>
              <w:t>Teaching quality first is improved with good evidence of adaptations in PE lessons</w:t>
            </w:r>
          </w:p>
          <w:p w14:paraId="01E075C0" w14:textId="77777777" w:rsidR="00DB0999" w:rsidRPr="004A337B" w:rsidRDefault="00DB0999" w:rsidP="00DB0999">
            <w:pPr>
              <w:rPr>
                <w:rFonts w:ascii="Ink Free" w:hAnsi="Ink Free" w:cs="Arial"/>
              </w:rPr>
            </w:pPr>
          </w:p>
          <w:p w14:paraId="09F26984" w14:textId="3EE66F31" w:rsidR="00DB0999" w:rsidRPr="004A337B" w:rsidRDefault="00DB0999" w:rsidP="00DB0999">
            <w:pPr>
              <w:pStyle w:val="ListParagraph"/>
              <w:ind w:left="360"/>
              <w:rPr>
                <w:rFonts w:ascii="Ink Free" w:hAnsi="Ink Free" w:cs="Arial"/>
              </w:rPr>
            </w:pPr>
          </w:p>
          <w:p w14:paraId="29448F95" w14:textId="4645065E" w:rsidR="00491FBA" w:rsidRPr="004A337B" w:rsidRDefault="00491FBA" w:rsidP="00DB0999">
            <w:pPr>
              <w:pStyle w:val="ListParagraph"/>
              <w:ind w:left="360"/>
              <w:rPr>
                <w:rFonts w:ascii="Ink Free" w:hAnsi="Ink Free" w:cs="Arial"/>
              </w:rPr>
            </w:pPr>
          </w:p>
          <w:p w14:paraId="611229AD" w14:textId="10D5B069" w:rsidR="00491FBA" w:rsidRPr="004A337B" w:rsidRDefault="00491FBA" w:rsidP="00DB0999">
            <w:pPr>
              <w:pStyle w:val="ListParagraph"/>
              <w:ind w:left="360"/>
              <w:rPr>
                <w:rFonts w:ascii="Ink Free" w:hAnsi="Ink Free" w:cs="Arial"/>
              </w:rPr>
            </w:pPr>
          </w:p>
          <w:p w14:paraId="2F9A7134" w14:textId="60164076" w:rsidR="00491FBA" w:rsidRPr="004A337B" w:rsidRDefault="00491FBA" w:rsidP="006B0613">
            <w:pPr>
              <w:rPr>
                <w:rFonts w:ascii="Ink Free" w:hAnsi="Ink Free" w:cs="Arial"/>
              </w:rPr>
            </w:pPr>
          </w:p>
          <w:p w14:paraId="50B3D55E" w14:textId="1E0D6392" w:rsidR="00C97ADA" w:rsidRPr="004A337B" w:rsidRDefault="00C97ADA" w:rsidP="006B0613">
            <w:pPr>
              <w:rPr>
                <w:rFonts w:ascii="Ink Free" w:hAnsi="Ink Free" w:cs="Arial"/>
              </w:rPr>
            </w:pPr>
          </w:p>
          <w:p w14:paraId="02B1AB83" w14:textId="77777777" w:rsidR="00C97ADA" w:rsidRPr="004A337B" w:rsidRDefault="00C97ADA" w:rsidP="006B0613">
            <w:pPr>
              <w:rPr>
                <w:rFonts w:ascii="Ink Free" w:hAnsi="Ink Free" w:cs="Arial"/>
              </w:rPr>
            </w:pPr>
          </w:p>
          <w:p w14:paraId="33C6B3D6" w14:textId="1B11EB64" w:rsidR="00DB0999" w:rsidRPr="004A337B" w:rsidRDefault="00DB0999" w:rsidP="00DB0999">
            <w:pPr>
              <w:pStyle w:val="ListParagraph"/>
              <w:numPr>
                <w:ilvl w:val="0"/>
                <w:numId w:val="6"/>
              </w:numPr>
              <w:rPr>
                <w:rFonts w:ascii="Ink Free" w:hAnsi="Ink Free" w:cs="Arial"/>
              </w:rPr>
            </w:pPr>
            <w:r w:rsidRPr="004A337B">
              <w:rPr>
                <w:rFonts w:ascii="Ink Free" w:hAnsi="Ink Free" w:cs="Arial"/>
              </w:rPr>
              <w:t>Data is objective to support children’s attainment within each class and progress across the year groups</w:t>
            </w:r>
          </w:p>
          <w:p w14:paraId="19802E5B" w14:textId="432791FC" w:rsidR="00DB0999" w:rsidRPr="004A337B" w:rsidRDefault="00DB0999" w:rsidP="00DB0999">
            <w:pPr>
              <w:pStyle w:val="ListParagraph"/>
              <w:numPr>
                <w:ilvl w:val="0"/>
                <w:numId w:val="6"/>
              </w:numPr>
              <w:rPr>
                <w:rFonts w:ascii="Ink Free" w:hAnsi="Ink Free" w:cs="Arial"/>
              </w:rPr>
            </w:pPr>
            <w:r w:rsidRPr="004A337B">
              <w:rPr>
                <w:rFonts w:ascii="Ink Free" w:hAnsi="Ink Free" w:cs="Arial"/>
              </w:rPr>
              <w:t xml:space="preserve">Data presents how groups of children are achieving using HHH assessments – use this information to access Streetly Sports opportunities. </w:t>
            </w:r>
          </w:p>
          <w:p w14:paraId="3F437244" w14:textId="6252DBE8" w:rsidR="00DB0999" w:rsidRPr="004A337B" w:rsidRDefault="00DB0999" w:rsidP="00DB0999">
            <w:pPr>
              <w:pStyle w:val="ListParagraph"/>
              <w:numPr>
                <w:ilvl w:val="0"/>
                <w:numId w:val="6"/>
              </w:numPr>
              <w:rPr>
                <w:rFonts w:ascii="Ink Free" w:hAnsi="Ink Free" w:cs="Arial"/>
              </w:rPr>
            </w:pPr>
            <w:r w:rsidRPr="004A337B">
              <w:rPr>
                <w:rFonts w:ascii="Ink Free" w:hAnsi="Ink Free" w:cs="Arial"/>
              </w:rPr>
              <w:t xml:space="preserve">Staff will be more aware of how to support children and </w:t>
            </w:r>
            <w:r w:rsidRPr="004A337B">
              <w:rPr>
                <w:rFonts w:ascii="Ink Free" w:hAnsi="Ink Free" w:cs="Arial"/>
              </w:rPr>
              <w:lastRenderedPageBreak/>
              <w:t xml:space="preserve">provide opportunities in PE lessons to move them on. </w:t>
            </w:r>
          </w:p>
          <w:p w14:paraId="19836F13" w14:textId="77777777" w:rsidR="00DB0999" w:rsidRPr="004A337B" w:rsidRDefault="00DB0999" w:rsidP="00DB0999">
            <w:pPr>
              <w:pStyle w:val="ListParagraph"/>
              <w:numPr>
                <w:ilvl w:val="0"/>
                <w:numId w:val="6"/>
              </w:numPr>
              <w:rPr>
                <w:rFonts w:ascii="Ink Free" w:hAnsi="Ink Free" w:cs="Arial"/>
              </w:rPr>
            </w:pPr>
            <w:r w:rsidRPr="004A337B">
              <w:rPr>
                <w:rFonts w:ascii="Ink Free" w:hAnsi="Ink Free" w:cs="Arial"/>
              </w:rPr>
              <w:t xml:space="preserve">Pupil voice will reflect their experiences of PE lessons and their learning .Increased activity should be evident when discussing this with the children. </w:t>
            </w:r>
          </w:p>
          <w:p w14:paraId="24400F3D" w14:textId="31363496" w:rsidR="00DB0999" w:rsidRPr="004A337B" w:rsidRDefault="00DB0999" w:rsidP="00DB0999">
            <w:pPr>
              <w:pStyle w:val="ListParagraph"/>
              <w:numPr>
                <w:ilvl w:val="0"/>
                <w:numId w:val="6"/>
              </w:numPr>
              <w:rPr>
                <w:rFonts w:ascii="Ink Free" w:hAnsi="Ink Free" w:cs="Arial"/>
                <w:sz w:val="22"/>
                <w:szCs w:val="22"/>
              </w:rPr>
            </w:pPr>
            <w:r w:rsidRPr="004A337B">
              <w:rPr>
                <w:rFonts w:ascii="Ink Free" w:hAnsi="Ink Free" w:cs="Arial"/>
              </w:rPr>
              <w:t xml:space="preserve">Staff will be more familiar with the HHH assessments and provide a more rounded physical assessment of each individual. </w:t>
            </w:r>
          </w:p>
          <w:p w14:paraId="078C2394" w14:textId="77777777" w:rsidR="00C37AD4" w:rsidRPr="004A337B" w:rsidRDefault="00C37AD4" w:rsidP="00C37AD4">
            <w:pPr>
              <w:pStyle w:val="ListParagraph"/>
              <w:ind w:left="360"/>
              <w:rPr>
                <w:rFonts w:ascii="Ink Free" w:hAnsi="Ink Free" w:cs="Arial"/>
                <w:sz w:val="22"/>
                <w:szCs w:val="22"/>
              </w:rPr>
            </w:pPr>
          </w:p>
          <w:p w14:paraId="358CF10F" w14:textId="77777777" w:rsidR="00DB0999" w:rsidRPr="004A337B" w:rsidRDefault="00DB0999" w:rsidP="00DB0999">
            <w:pPr>
              <w:pStyle w:val="ListParagraph"/>
              <w:numPr>
                <w:ilvl w:val="0"/>
                <w:numId w:val="6"/>
              </w:numPr>
              <w:rPr>
                <w:rFonts w:ascii="Ink Free" w:hAnsi="Ink Free" w:cs="Arial"/>
                <w:sz w:val="22"/>
                <w:szCs w:val="22"/>
              </w:rPr>
            </w:pPr>
            <w:r w:rsidRPr="004A337B">
              <w:rPr>
                <w:rFonts w:ascii="Ink Free" w:hAnsi="Ink Free" w:cs="Arial"/>
              </w:rPr>
              <w:t xml:space="preserve">Increased physical activity and use opportunities to </w:t>
            </w:r>
            <w:r w:rsidRPr="004A337B">
              <w:rPr>
                <w:rFonts w:ascii="Ink Free" w:hAnsi="Ink Free" w:cs="Arial"/>
              </w:rPr>
              <w:lastRenderedPageBreak/>
              <w:t xml:space="preserve">enhance </w:t>
            </w:r>
            <w:r w:rsidR="00C97ADA" w:rsidRPr="004A337B">
              <w:rPr>
                <w:rFonts w:ascii="Ink Free" w:hAnsi="Ink Free" w:cs="Arial"/>
              </w:rPr>
              <w:t>and increase physical activities</w:t>
            </w:r>
          </w:p>
          <w:p w14:paraId="0999EDD1" w14:textId="77777777" w:rsidR="00C97ADA" w:rsidRPr="004A337B" w:rsidRDefault="00C97ADA" w:rsidP="00C97ADA">
            <w:pPr>
              <w:rPr>
                <w:rFonts w:ascii="Ink Free" w:hAnsi="Ink Free" w:cs="Arial"/>
              </w:rPr>
            </w:pPr>
          </w:p>
          <w:p w14:paraId="4B1E988E" w14:textId="77777777" w:rsidR="00C97ADA" w:rsidRPr="004A337B" w:rsidRDefault="00C97ADA" w:rsidP="00C97ADA">
            <w:pPr>
              <w:pStyle w:val="ListParagraph"/>
              <w:numPr>
                <w:ilvl w:val="0"/>
                <w:numId w:val="6"/>
              </w:numPr>
              <w:rPr>
                <w:rFonts w:ascii="Ink Free" w:hAnsi="Ink Free" w:cs="Arial"/>
              </w:rPr>
            </w:pPr>
            <w:r w:rsidRPr="004A337B">
              <w:rPr>
                <w:rFonts w:ascii="Ink Free" w:hAnsi="Ink Free" w:cs="Arial"/>
              </w:rPr>
              <w:t>Engagement in physical exercise will increase.</w:t>
            </w:r>
          </w:p>
          <w:p w14:paraId="041C420D" w14:textId="77777777" w:rsidR="00C97ADA" w:rsidRPr="004A337B" w:rsidRDefault="00C97ADA" w:rsidP="00C97ADA">
            <w:pPr>
              <w:rPr>
                <w:rFonts w:ascii="Ink Free" w:hAnsi="Ink Free" w:cs="Arial"/>
              </w:rPr>
            </w:pPr>
          </w:p>
          <w:p w14:paraId="55CD0443" w14:textId="71452152" w:rsidR="00C97ADA" w:rsidRPr="004A337B" w:rsidRDefault="00C97ADA" w:rsidP="00C97ADA">
            <w:pPr>
              <w:rPr>
                <w:rFonts w:ascii="Ink Free" w:hAnsi="Ink Free" w:cs="Arial"/>
              </w:rPr>
            </w:pPr>
          </w:p>
        </w:tc>
        <w:tc>
          <w:tcPr>
            <w:tcW w:w="2552" w:type="dxa"/>
          </w:tcPr>
          <w:p w14:paraId="48DC396E" w14:textId="77777777" w:rsidR="00DB0999" w:rsidRPr="004A337B" w:rsidRDefault="004A337B" w:rsidP="004A337B">
            <w:pPr>
              <w:pStyle w:val="ListParagraph"/>
              <w:ind w:left="360"/>
              <w:rPr>
                <w:rFonts w:ascii="Ink Free" w:hAnsi="Ink Free" w:cs="Arial"/>
              </w:rPr>
            </w:pPr>
            <w:r w:rsidRPr="004A337B">
              <w:rPr>
                <w:rFonts w:ascii="Ink Free" w:hAnsi="Ink Free" w:cs="Arial"/>
              </w:rPr>
              <w:lastRenderedPageBreak/>
              <w:t xml:space="preserve">Staff responded to the CPD from Streetly Hub – very successful and has impacted on PE lessons; especially warm ups. Gymnastics in Year 2 is going to have L Saunders </w:t>
            </w:r>
            <w:r w:rsidRPr="004A337B">
              <w:rPr>
                <w:rFonts w:ascii="Ink Free" w:hAnsi="Ink Free" w:cs="Arial"/>
              </w:rPr>
              <w:lastRenderedPageBreak/>
              <w:t>to come into school and teach. Staff will have the opportunity to watch via IRIS</w:t>
            </w:r>
          </w:p>
          <w:p w14:paraId="20EDD1F7" w14:textId="77777777" w:rsidR="004A337B" w:rsidRPr="004A337B" w:rsidRDefault="004A337B" w:rsidP="004A337B">
            <w:pPr>
              <w:pStyle w:val="ListParagraph"/>
              <w:ind w:left="360"/>
              <w:rPr>
                <w:rFonts w:ascii="Ink Free" w:hAnsi="Ink Free" w:cs="Arial"/>
              </w:rPr>
            </w:pPr>
          </w:p>
          <w:p w14:paraId="3F0E807B" w14:textId="77777777" w:rsidR="004A337B" w:rsidRPr="004A337B" w:rsidRDefault="004A337B" w:rsidP="004A337B">
            <w:pPr>
              <w:pStyle w:val="ListParagraph"/>
              <w:ind w:left="360"/>
              <w:rPr>
                <w:rFonts w:ascii="Ink Free" w:hAnsi="Ink Free" w:cs="Arial"/>
              </w:rPr>
            </w:pPr>
          </w:p>
          <w:p w14:paraId="4FB4BE00" w14:textId="77777777" w:rsidR="004A337B" w:rsidRPr="004A337B" w:rsidRDefault="004A337B" w:rsidP="004A337B">
            <w:pPr>
              <w:pStyle w:val="ListParagraph"/>
              <w:ind w:left="360"/>
              <w:rPr>
                <w:rFonts w:ascii="Ink Free" w:hAnsi="Ink Free" w:cs="Arial"/>
              </w:rPr>
            </w:pPr>
          </w:p>
          <w:p w14:paraId="1E28EDAF" w14:textId="77777777" w:rsidR="004A337B" w:rsidRPr="004A337B" w:rsidRDefault="004A337B" w:rsidP="004A337B">
            <w:pPr>
              <w:pStyle w:val="ListParagraph"/>
              <w:ind w:left="360"/>
              <w:rPr>
                <w:rFonts w:ascii="Ink Free" w:hAnsi="Ink Free" w:cs="Arial"/>
              </w:rPr>
            </w:pPr>
          </w:p>
          <w:p w14:paraId="7BBD6160" w14:textId="77777777" w:rsidR="004A337B" w:rsidRPr="004A337B" w:rsidRDefault="004A337B" w:rsidP="004A337B">
            <w:pPr>
              <w:pStyle w:val="ListParagraph"/>
              <w:ind w:left="360"/>
              <w:rPr>
                <w:rFonts w:ascii="Ink Free" w:hAnsi="Ink Free" w:cs="Arial"/>
              </w:rPr>
            </w:pPr>
          </w:p>
          <w:p w14:paraId="5D983EB3" w14:textId="77777777" w:rsidR="004A337B" w:rsidRPr="004A337B" w:rsidRDefault="004A337B" w:rsidP="004A337B">
            <w:pPr>
              <w:pStyle w:val="ListParagraph"/>
              <w:ind w:left="360"/>
              <w:rPr>
                <w:rFonts w:ascii="Ink Free" w:hAnsi="Ink Free" w:cs="Arial"/>
              </w:rPr>
            </w:pPr>
          </w:p>
          <w:p w14:paraId="05452896" w14:textId="77777777" w:rsidR="004A337B" w:rsidRPr="004A337B" w:rsidRDefault="004A337B" w:rsidP="004A337B">
            <w:pPr>
              <w:pStyle w:val="ListParagraph"/>
              <w:ind w:left="360"/>
              <w:rPr>
                <w:rFonts w:ascii="Ink Free" w:hAnsi="Ink Free" w:cs="Arial"/>
              </w:rPr>
            </w:pPr>
          </w:p>
          <w:p w14:paraId="37B2B154" w14:textId="77777777" w:rsidR="004A337B" w:rsidRPr="004A337B" w:rsidRDefault="004A337B" w:rsidP="004A337B">
            <w:pPr>
              <w:pStyle w:val="ListParagraph"/>
              <w:ind w:left="360"/>
              <w:rPr>
                <w:rFonts w:ascii="Ink Free" w:hAnsi="Ink Free" w:cs="Arial"/>
              </w:rPr>
            </w:pPr>
          </w:p>
          <w:p w14:paraId="7156B934" w14:textId="77777777" w:rsidR="004A337B" w:rsidRPr="004A337B" w:rsidRDefault="004A337B" w:rsidP="004A337B">
            <w:pPr>
              <w:pStyle w:val="ListParagraph"/>
              <w:ind w:left="360"/>
              <w:rPr>
                <w:rFonts w:ascii="Ink Free" w:hAnsi="Ink Free" w:cs="Arial"/>
              </w:rPr>
            </w:pPr>
          </w:p>
          <w:p w14:paraId="0DFCFD7A" w14:textId="77777777" w:rsidR="004A337B" w:rsidRPr="004A337B" w:rsidRDefault="004A337B" w:rsidP="004A337B">
            <w:pPr>
              <w:pStyle w:val="ListParagraph"/>
              <w:ind w:left="360"/>
              <w:rPr>
                <w:rFonts w:ascii="Ink Free" w:hAnsi="Ink Free" w:cs="Arial"/>
              </w:rPr>
            </w:pPr>
          </w:p>
          <w:p w14:paraId="16843BFB" w14:textId="77777777" w:rsidR="004A337B" w:rsidRPr="004A337B" w:rsidRDefault="004A337B" w:rsidP="004A337B">
            <w:pPr>
              <w:pStyle w:val="ListParagraph"/>
              <w:ind w:left="360"/>
              <w:rPr>
                <w:rFonts w:ascii="Ink Free" w:hAnsi="Ink Free" w:cs="Arial"/>
              </w:rPr>
            </w:pPr>
          </w:p>
          <w:p w14:paraId="46106F2E" w14:textId="77777777" w:rsidR="004A337B" w:rsidRPr="004A337B" w:rsidRDefault="004A337B" w:rsidP="004A337B">
            <w:pPr>
              <w:pStyle w:val="ListParagraph"/>
              <w:ind w:left="360"/>
              <w:rPr>
                <w:rFonts w:ascii="Ink Free" w:hAnsi="Ink Free" w:cs="Arial"/>
              </w:rPr>
            </w:pPr>
          </w:p>
          <w:p w14:paraId="54C3C6BF" w14:textId="77777777" w:rsidR="004A337B" w:rsidRPr="004A337B" w:rsidRDefault="004A337B" w:rsidP="004A337B">
            <w:pPr>
              <w:pStyle w:val="ListParagraph"/>
              <w:ind w:left="360"/>
              <w:rPr>
                <w:rFonts w:ascii="Ink Free" w:hAnsi="Ink Free" w:cs="Arial"/>
              </w:rPr>
            </w:pPr>
          </w:p>
          <w:p w14:paraId="75EF007A" w14:textId="77777777" w:rsidR="004A337B" w:rsidRPr="004A337B" w:rsidRDefault="004A337B" w:rsidP="004A337B">
            <w:pPr>
              <w:pStyle w:val="ListParagraph"/>
              <w:ind w:left="360"/>
              <w:rPr>
                <w:rFonts w:ascii="Ink Free" w:hAnsi="Ink Free" w:cs="Arial"/>
              </w:rPr>
            </w:pPr>
          </w:p>
          <w:p w14:paraId="225436C7" w14:textId="16B5A76D" w:rsidR="004A337B" w:rsidRPr="004A337B" w:rsidRDefault="004A337B" w:rsidP="004A337B">
            <w:pPr>
              <w:rPr>
                <w:rFonts w:ascii="Ink Free" w:hAnsi="Ink Free" w:cs="Arial"/>
              </w:rPr>
            </w:pPr>
            <w:r w:rsidRPr="004A337B">
              <w:rPr>
                <w:rFonts w:ascii="Ink Free" w:hAnsi="Ink Free" w:cs="Arial"/>
              </w:rPr>
              <w:t xml:space="preserve">Active learning has been collected via pupil voice. </w:t>
            </w:r>
          </w:p>
          <w:p w14:paraId="51E4BB7E" w14:textId="4EF9A1C5" w:rsidR="004A337B" w:rsidRPr="004A337B" w:rsidRDefault="004A337B" w:rsidP="004A337B">
            <w:pPr>
              <w:rPr>
                <w:rFonts w:ascii="Ink Free" w:hAnsi="Ink Free" w:cs="Arial"/>
              </w:rPr>
            </w:pPr>
          </w:p>
          <w:p w14:paraId="59BFE9F7" w14:textId="327F9C0C" w:rsidR="004A337B" w:rsidRPr="004A337B" w:rsidRDefault="004A337B" w:rsidP="004A337B">
            <w:pPr>
              <w:rPr>
                <w:rFonts w:ascii="Ink Free" w:hAnsi="Ink Free" w:cs="Arial"/>
              </w:rPr>
            </w:pPr>
          </w:p>
          <w:p w14:paraId="649240BD" w14:textId="59CA7E55" w:rsidR="004A337B" w:rsidRPr="004A337B" w:rsidRDefault="004A337B" w:rsidP="004A337B">
            <w:pPr>
              <w:rPr>
                <w:rFonts w:ascii="Ink Free" w:hAnsi="Ink Free" w:cs="Arial"/>
              </w:rPr>
            </w:pPr>
          </w:p>
          <w:p w14:paraId="485D5D64" w14:textId="40D4AF5A" w:rsidR="004A337B" w:rsidRPr="004A337B" w:rsidRDefault="004A337B" w:rsidP="004A337B">
            <w:pPr>
              <w:rPr>
                <w:rFonts w:ascii="Ink Free" w:hAnsi="Ink Free" w:cs="Arial"/>
              </w:rPr>
            </w:pPr>
          </w:p>
          <w:p w14:paraId="3A57EA5C" w14:textId="387E3F82" w:rsidR="004A337B" w:rsidRPr="004A337B" w:rsidRDefault="004A337B" w:rsidP="004A337B">
            <w:pPr>
              <w:rPr>
                <w:rFonts w:ascii="Ink Free" w:hAnsi="Ink Free" w:cs="Arial"/>
              </w:rPr>
            </w:pPr>
          </w:p>
          <w:p w14:paraId="5E571D17" w14:textId="77777777" w:rsidR="004A337B" w:rsidRPr="004A337B" w:rsidRDefault="004A337B" w:rsidP="004A337B">
            <w:pPr>
              <w:rPr>
                <w:rFonts w:ascii="Ink Free" w:hAnsi="Ink Free" w:cs="Arial"/>
              </w:rPr>
            </w:pPr>
          </w:p>
          <w:p w14:paraId="33829B3D" w14:textId="4F03E468" w:rsidR="004A337B" w:rsidRPr="004A337B" w:rsidRDefault="004A337B" w:rsidP="004A337B">
            <w:pPr>
              <w:rPr>
                <w:rFonts w:ascii="Ink Free" w:hAnsi="Ink Free" w:cs="Arial"/>
                <w:sz w:val="24"/>
                <w:szCs w:val="24"/>
              </w:rPr>
            </w:pPr>
            <w:r w:rsidRPr="004A337B">
              <w:rPr>
                <w:rFonts w:ascii="Ink Free" w:hAnsi="Ink Free" w:cs="Arial"/>
                <w:sz w:val="24"/>
                <w:szCs w:val="24"/>
              </w:rPr>
              <w:t xml:space="preserve">SMA continue to have 2 hours of Physical </w:t>
            </w:r>
            <w:r w:rsidRPr="004A337B">
              <w:rPr>
                <w:rFonts w:ascii="Ink Free" w:hAnsi="Ink Free" w:cs="Arial"/>
                <w:sz w:val="24"/>
                <w:szCs w:val="24"/>
              </w:rPr>
              <w:lastRenderedPageBreak/>
              <w:t xml:space="preserve">education on the timetable </w:t>
            </w:r>
            <w:proofErr w:type="spellStart"/>
            <w:r w:rsidRPr="004A337B">
              <w:rPr>
                <w:rFonts w:ascii="Ink Free" w:hAnsi="Ink Free" w:cs="Arial"/>
                <w:sz w:val="24"/>
                <w:szCs w:val="24"/>
              </w:rPr>
              <w:t>aswell</w:t>
            </w:r>
            <w:proofErr w:type="spellEnd"/>
            <w:r w:rsidRPr="004A337B">
              <w:rPr>
                <w:rFonts w:ascii="Ink Free" w:hAnsi="Ink Free" w:cs="Arial"/>
                <w:sz w:val="24"/>
                <w:szCs w:val="24"/>
              </w:rPr>
              <w:t xml:space="preserve"> as structured playtimes with opportunities to use play equipment. </w:t>
            </w:r>
          </w:p>
          <w:p w14:paraId="635E3695" w14:textId="3060D2F0" w:rsidR="004A337B" w:rsidRPr="004A337B" w:rsidRDefault="004A337B" w:rsidP="004A337B">
            <w:pPr>
              <w:rPr>
                <w:rFonts w:ascii="Ink Free" w:hAnsi="Ink Free" w:cs="Arial"/>
                <w:sz w:val="24"/>
                <w:szCs w:val="24"/>
              </w:rPr>
            </w:pPr>
          </w:p>
          <w:p w14:paraId="0D890EBE" w14:textId="3C768EC5" w:rsidR="004A337B" w:rsidRPr="004A337B" w:rsidRDefault="004A337B" w:rsidP="004A337B">
            <w:pPr>
              <w:rPr>
                <w:rFonts w:ascii="Ink Free" w:hAnsi="Ink Free" w:cs="Arial"/>
                <w:sz w:val="24"/>
                <w:szCs w:val="24"/>
              </w:rPr>
            </w:pPr>
            <w:r w:rsidRPr="004A337B">
              <w:rPr>
                <w:rFonts w:ascii="Ink Free" w:hAnsi="Ink Free" w:cs="Arial"/>
                <w:sz w:val="24"/>
                <w:szCs w:val="24"/>
              </w:rPr>
              <w:t xml:space="preserve">An increase in participation for the competitions and activities planned via the Streetly Hub. </w:t>
            </w:r>
          </w:p>
          <w:p w14:paraId="1D92C73A" w14:textId="0E99AF4F" w:rsidR="004A337B" w:rsidRPr="004A337B" w:rsidRDefault="004A337B" w:rsidP="004A337B">
            <w:pPr>
              <w:rPr>
                <w:rFonts w:ascii="Ink Free" w:hAnsi="Ink Free" w:cs="Arial"/>
                <w:sz w:val="24"/>
                <w:szCs w:val="24"/>
              </w:rPr>
            </w:pPr>
            <w:r w:rsidRPr="004A337B">
              <w:rPr>
                <w:rFonts w:ascii="Ink Free" w:hAnsi="Ink Free" w:cs="Arial"/>
                <w:sz w:val="24"/>
                <w:szCs w:val="24"/>
              </w:rPr>
              <w:lastRenderedPageBreak/>
              <w:t>Application for Sports Award is under review currently.</w:t>
            </w:r>
          </w:p>
        </w:tc>
      </w:tr>
      <w:tr w:rsidR="00DB0999" w:rsidRPr="00C1370E" w14:paraId="30DF4376" w14:textId="77777777" w:rsidTr="009E455E">
        <w:trPr>
          <w:cantSplit/>
          <w:trHeight w:val="1395"/>
        </w:trPr>
        <w:tc>
          <w:tcPr>
            <w:tcW w:w="2849" w:type="dxa"/>
          </w:tcPr>
          <w:p w14:paraId="7BA9EB49" w14:textId="3C7C587A" w:rsidR="00DB0999" w:rsidRPr="004A337B" w:rsidRDefault="00C37AD4" w:rsidP="00DB0999">
            <w:pPr>
              <w:rPr>
                <w:rFonts w:ascii="Ink Free" w:hAnsi="Ink Free"/>
                <w:sz w:val="24"/>
              </w:rPr>
            </w:pPr>
            <w:r w:rsidRPr="00D60E2F">
              <w:rPr>
                <w:rFonts w:ascii="Ink Free" w:hAnsi="Ink Free"/>
                <w:sz w:val="24"/>
                <w:highlight w:val="green"/>
              </w:rPr>
              <w:lastRenderedPageBreak/>
              <w:t>S</w:t>
            </w:r>
            <w:r w:rsidR="00DB0999" w:rsidRPr="00D60E2F">
              <w:rPr>
                <w:rFonts w:ascii="Ink Free" w:hAnsi="Ink Free"/>
                <w:sz w:val="24"/>
                <w:highlight w:val="green"/>
              </w:rPr>
              <w:t>upport children’s physical and mental well-being, improved levels of concentration as well as physical fitness.</w:t>
            </w:r>
          </w:p>
          <w:p w14:paraId="095B10DF" w14:textId="05A2F89B" w:rsidR="00C37AD4" w:rsidRPr="004A337B" w:rsidRDefault="00C37AD4" w:rsidP="00DB0999">
            <w:pPr>
              <w:rPr>
                <w:rFonts w:ascii="Ink Free" w:hAnsi="Ink Free"/>
                <w:sz w:val="24"/>
              </w:rPr>
            </w:pPr>
          </w:p>
          <w:p w14:paraId="5828119F" w14:textId="1438ED43" w:rsidR="00C37AD4" w:rsidRPr="004A337B" w:rsidRDefault="00C37AD4" w:rsidP="00DB0999">
            <w:pPr>
              <w:rPr>
                <w:rFonts w:ascii="Ink Free" w:hAnsi="Ink Free"/>
                <w:sz w:val="24"/>
              </w:rPr>
            </w:pPr>
          </w:p>
          <w:p w14:paraId="66F2D76A" w14:textId="0D3EE091" w:rsidR="00C37AD4" w:rsidRPr="004A337B" w:rsidRDefault="00C37AD4" w:rsidP="00DB0999">
            <w:pPr>
              <w:rPr>
                <w:rFonts w:ascii="Ink Free" w:hAnsi="Ink Free"/>
                <w:sz w:val="24"/>
              </w:rPr>
            </w:pPr>
          </w:p>
          <w:p w14:paraId="4039D319" w14:textId="0564374F" w:rsidR="00C37AD4" w:rsidRPr="004A337B" w:rsidRDefault="00C37AD4" w:rsidP="00DB0999">
            <w:pPr>
              <w:rPr>
                <w:rFonts w:ascii="Ink Free" w:hAnsi="Ink Free"/>
                <w:sz w:val="24"/>
              </w:rPr>
            </w:pPr>
          </w:p>
          <w:p w14:paraId="70AA8147" w14:textId="582E67BE" w:rsidR="00C37AD4" w:rsidRPr="004A337B" w:rsidRDefault="00C37AD4" w:rsidP="00DB0999">
            <w:pPr>
              <w:rPr>
                <w:rFonts w:ascii="Ink Free" w:hAnsi="Ink Free"/>
                <w:sz w:val="24"/>
              </w:rPr>
            </w:pPr>
          </w:p>
          <w:p w14:paraId="074ED40C" w14:textId="762972AC" w:rsidR="00C37AD4" w:rsidRPr="004A337B" w:rsidRDefault="00C37AD4" w:rsidP="00DB0999">
            <w:pPr>
              <w:rPr>
                <w:rFonts w:ascii="Ink Free" w:hAnsi="Ink Free"/>
                <w:sz w:val="24"/>
              </w:rPr>
            </w:pPr>
          </w:p>
          <w:p w14:paraId="2F213808" w14:textId="77777777" w:rsidR="00C37AD4" w:rsidRPr="004A337B" w:rsidRDefault="00C37AD4" w:rsidP="00DB0999">
            <w:pPr>
              <w:rPr>
                <w:rFonts w:ascii="Ink Free" w:hAnsi="Ink Free" w:cs="Arial"/>
              </w:rPr>
            </w:pPr>
          </w:p>
          <w:p w14:paraId="61F2CC0D" w14:textId="77777777" w:rsidR="00DB0999" w:rsidRPr="004A337B" w:rsidRDefault="00DB0999" w:rsidP="00DB0999">
            <w:pPr>
              <w:pStyle w:val="TableParagraph"/>
              <w:rPr>
                <w:rFonts w:ascii="Ink Free" w:hAnsi="Ink Free"/>
                <w:sz w:val="24"/>
              </w:rPr>
            </w:pPr>
          </w:p>
          <w:p w14:paraId="3A8AF8AC" w14:textId="77777777" w:rsidR="00DB0999" w:rsidRPr="004A337B" w:rsidRDefault="00DB0999" w:rsidP="00DB0999">
            <w:pPr>
              <w:pStyle w:val="TableParagraph"/>
              <w:rPr>
                <w:rFonts w:ascii="Ink Free" w:hAnsi="Ink Free"/>
                <w:sz w:val="24"/>
              </w:rPr>
            </w:pPr>
          </w:p>
          <w:p w14:paraId="0072B22F" w14:textId="77777777" w:rsidR="00DB0999" w:rsidRPr="004A337B" w:rsidRDefault="00DB0999" w:rsidP="00DB0999">
            <w:pPr>
              <w:pStyle w:val="TableParagraph"/>
              <w:rPr>
                <w:rFonts w:ascii="Ink Free" w:hAnsi="Ink Free"/>
                <w:sz w:val="24"/>
              </w:rPr>
            </w:pPr>
          </w:p>
          <w:p w14:paraId="4B2A646E" w14:textId="77777777" w:rsidR="00DB0999" w:rsidRPr="004A337B" w:rsidRDefault="00DB0999" w:rsidP="00DB0999">
            <w:pPr>
              <w:pStyle w:val="TableParagraph"/>
              <w:rPr>
                <w:rFonts w:ascii="Ink Free" w:hAnsi="Ink Free"/>
                <w:sz w:val="24"/>
              </w:rPr>
            </w:pPr>
          </w:p>
          <w:p w14:paraId="345BA202" w14:textId="77777777" w:rsidR="00DB0999" w:rsidRPr="004A337B" w:rsidRDefault="00DB0999" w:rsidP="00DB0999">
            <w:pPr>
              <w:pStyle w:val="TableParagraph"/>
              <w:rPr>
                <w:rFonts w:ascii="Ink Free" w:hAnsi="Ink Free"/>
                <w:sz w:val="24"/>
              </w:rPr>
            </w:pPr>
          </w:p>
          <w:p w14:paraId="3A63080F" w14:textId="77777777" w:rsidR="00DB0999" w:rsidRPr="004A337B" w:rsidRDefault="00DB0999" w:rsidP="00DB0999">
            <w:pPr>
              <w:pStyle w:val="TableParagraph"/>
              <w:rPr>
                <w:rFonts w:ascii="Ink Free" w:hAnsi="Ink Free"/>
                <w:sz w:val="24"/>
              </w:rPr>
            </w:pPr>
          </w:p>
          <w:p w14:paraId="0438FF6B" w14:textId="77777777" w:rsidR="00DB0999" w:rsidRPr="004A337B" w:rsidRDefault="00DB0999" w:rsidP="00DB0999">
            <w:pPr>
              <w:pStyle w:val="TableParagraph"/>
              <w:rPr>
                <w:rFonts w:ascii="Ink Free" w:hAnsi="Ink Free"/>
                <w:sz w:val="24"/>
              </w:rPr>
            </w:pPr>
          </w:p>
          <w:p w14:paraId="19AB68CA" w14:textId="77777777" w:rsidR="00DB0999" w:rsidRPr="004A337B" w:rsidRDefault="00DB0999" w:rsidP="00DB0999">
            <w:pPr>
              <w:pStyle w:val="TableParagraph"/>
              <w:rPr>
                <w:rFonts w:ascii="Ink Free" w:hAnsi="Ink Free"/>
                <w:sz w:val="24"/>
              </w:rPr>
            </w:pPr>
          </w:p>
          <w:p w14:paraId="5FDFDAB5" w14:textId="77777777" w:rsidR="00DB0999" w:rsidRPr="004A337B" w:rsidRDefault="00DB0999" w:rsidP="00DB0999">
            <w:pPr>
              <w:pStyle w:val="TableParagraph"/>
              <w:rPr>
                <w:rFonts w:ascii="Ink Free" w:hAnsi="Ink Free"/>
                <w:sz w:val="24"/>
              </w:rPr>
            </w:pPr>
          </w:p>
          <w:p w14:paraId="29D63CFA" w14:textId="77777777" w:rsidR="00DB0999" w:rsidRPr="004A337B" w:rsidRDefault="00DB0999" w:rsidP="00DB0999">
            <w:pPr>
              <w:pStyle w:val="TableParagraph"/>
              <w:rPr>
                <w:rFonts w:ascii="Ink Free" w:hAnsi="Ink Free"/>
                <w:sz w:val="24"/>
              </w:rPr>
            </w:pPr>
          </w:p>
          <w:p w14:paraId="1AEE19E4" w14:textId="77777777" w:rsidR="00DB0999" w:rsidRPr="004A337B" w:rsidRDefault="00DB0999" w:rsidP="00DB0999">
            <w:pPr>
              <w:pStyle w:val="TableParagraph"/>
              <w:rPr>
                <w:rFonts w:ascii="Ink Free" w:hAnsi="Ink Free"/>
                <w:sz w:val="24"/>
              </w:rPr>
            </w:pPr>
          </w:p>
          <w:p w14:paraId="3B63F5DA" w14:textId="02E154A3" w:rsidR="00DB0999" w:rsidRPr="004A337B" w:rsidRDefault="00DB0999" w:rsidP="00DB0999">
            <w:pPr>
              <w:spacing w:line="290" w:lineRule="exact"/>
              <w:jc w:val="both"/>
              <w:rPr>
                <w:rFonts w:ascii="Ink Free" w:hAnsi="Ink Free"/>
                <w:sz w:val="24"/>
              </w:rPr>
            </w:pPr>
          </w:p>
          <w:p w14:paraId="1978A0F2" w14:textId="43C33271" w:rsidR="00F47B9C" w:rsidRPr="004A337B" w:rsidRDefault="00F47B9C" w:rsidP="00DB0999">
            <w:pPr>
              <w:spacing w:line="290" w:lineRule="exact"/>
              <w:jc w:val="both"/>
              <w:rPr>
                <w:rFonts w:ascii="Ink Free" w:hAnsi="Ink Free"/>
                <w:sz w:val="24"/>
              </w:rPr>
            </w:pPr>
          </w:p>
          <w:p w14:paraId="123FD524" w14:textId="706F2083" w:rsidR="00C97ADA" w:rsidRPr="004A337B" w:rsidRDefault="00C97ADA" w:rsidP="00DB0999">
            <w:pPr>
              <w:pStyle w:val="TableParagraph"/>
              <w:tabs>
                <w:tab w:val="left" w:pos="240"/>
              </w:tabs>
              <w:ind w:right="131"/>
              <w:rPr>
                <w:rFonts w:ascii="Ink Free" w:hAnsi="Ink Free"/>
                <w:sz w:val="24"/>
              </w:rPr>
            </w:pPr>
          </w:p>
          <w:p w14:paraId="7F5F115C" w14:textId="77777777" w:rsidR="00C97ADA" w:rsidRPr="004A337B" w:rsidRDefault="00C97ADA" w:rsidP="00DB0999">
            <w:pPr>
              <w:pStyle w:val="TableParagraph"/>
              <w:tabs>
                <w:tab w:val="left" w:pos="240"/>
              </w:tabs>
              <w:ind w:right="131"/>
              <w:rPr>
                <w:rFonts w:ascii="Ink Free" w:hAnsi="Ink Free"/>
                <w:sz w:val="24"/>
              </w:rPr>
            </w:pPr>
          </w:p>
          <w:p w14:paraId="3C98A37F" w14:textId="77777777" w:rsidR="00F47B9C" w:rsidRPr="004A337B" w:rsidRDefault="00F47B9C" w:rsidP="00DB0999">
            <w:pPr>
              <w:pStyle w:val="TableParagraph"/>
              <w:tabs>
                <w:tab w:val="left" w:pos="240"/>
              </w:tabs>
              <w:ind w:right="131"/>
              <w:rPr>
                <w:rFonts w:ascii="Ink Free" w:hAnsi="Ink Free"/>
                <w:sz w:val="24"/>
              </w:rPr>
            </w:pPr>
          </w:p>
          <w:p w14:paraId="6EC0A65C" w14:textId="723F2E3C" w:rsidR="00DB0999" w:rsidRPr="004A337B" w:rsidRDefault="00DB0999" w:rsidP="004A337B">
            <w:pPr>
              <w:pStyle w:val="TableParagraph"/>
              <w:tabs>
                <w:tab w:val="left" w:pos="240"/>
              </w:tabs>
              <w:ind w:right="131"/>
              <w:rPr>
                <w:rFonts w:ascii="Ink Free" w:hAnsi="Ink Free" w:cs="Arial"/>
                <w:sz w:val="24"/>
                <w:szCs w:val="24"/>
              </w:rPr>
            </w:pPr>
            <w:r w:rsidRPr="00D60E2F">
              <w:rPr>
                <w:rFonts w:ascii="Ink Free" w:hAnsi="Ink Free"/>
                <w:sz w:val="24"/>
                <w:highlight w:val="green"/>
              </w:rPr>
              <w:t>Lead on a healthy week</w:t>
            </w:r>
            <w:r w:rsidRPr="004A337B">
              <w:rPr>
                <w:rFonts w:ascii="Ink Free" w:hAnsi="Ink Free"/>
                <w:sz w:val="24"/>
              </w:rPr>
              <w:t>.</w:t>
            </w:r>
          </w:p>
        </w:tc>
        <w:tc>
          <w:tcPr>
            <w:tcW w:w="3809" w:type="dxa"/>
          </w:tcPr>
          <w:p w14:paraId="5B5C559A" w14:textId="77777777" w:rsidR="00DB0999" w:rsidRPr="004A337B" w:rsidRDefault="00DB0999" w:rsidP="00C37AD4">
            <w:pPr>
              <w:rPr>
                <w:rFonts w:ascii="Ink Free" w:hAnsi="Ink Free" w:cs="Arial"/>
              </w:rPr>
            </w:pPr>
            <w:r w:rsidRPr="004A337B">
              <w:rPr>
                <w:rFonts w:ascii="Ink Free" w:hAnsi="Ink Free" w:cs="Arial"/>
              </w:rPr>
              <w:lastRenderedPageBreak/>
              <w:t>P.E team will…</w:t>
            </w:r>
          </w:p>
          <w:p w14:paraId="00575D5E" w14:textId="270C7D38" w:rsidR="006B0613" w:rsidRPr="004A337B" w:rsidRDefault="006B0613" w:rsidP="006B0613">
            <w:pPr>
              <w:pStyle w:val="ListParagraph"/>
              <w:numPr>
                <w:ilvl w:val="0"/>
                <w:numId w:val="21"/>
              </w:numPr>
              <w:rPr>
                <w:rFonts w:ascii="Ink Free" w:hAnsi="Ink Free" w:cs="Arial"/>
                <w:bCs/>
                <w:iCs/>
              </w:rPr>
            </w:pPr>
            <w:r w:rsidRPr="004A337B">
              <w:rPr>
                <w:rFonts w:ascii="Ink Free" w:hAnsi="Ink Free" w:cs="Arial"/>
                <w:bCs/>
                <w:iCs/>
              </w:rPr>
              <w:t>SMA wealth games to be organised</w:t>
            </w:r>
          </w:p>
          <w:p w14:paraId="252C956D" w14:textId="5D4CCD14" w:rsidR="006B0613" w:rsidRPr="004A337B" w:rsidRDefault="006B0613" w:rsidP="006B0613">
            <w:pPr>
              <w:pStyle w:val="ListParagraph"/>
              <w:numPr>
                <w:ilvl w:val="0"/>
                <w:numId w:val="21"/>
              </w:numPr>
              <w:rPr>
                <w:rFonts w:ascii="Ink Free" w:hAnsi="Ink Free" w:cs="Arial"/>
                <w:bCs/>
                <w:iCs/>
              </w:rPr>
            </w:pPr>
            <w:r w:rsidRPr="004A337B">
              <w:rPr>
                <w:rFonts w:ascii="Ink Free" w:hAnsi="Ink Free" w:cs="Arial"/>
                <w:bCs/>
                <w:iCs/>
              </w:rPr>
              <w:t xml:space="preserve">Continue to plan the </w:t>
            </w:r>
            <w:proofErr w:type="spellStart"/>
            <w:r w:rsidRPr="004A337B">
              <w:rPr>
                <w:rFonts w:ascii="Ink Free" w:hAnsi="Ink Free" w:cs="Arial"/>
                <w:bCs/>
                <w:iCs/>
              </w:rPr>
              <w:t>moki</w:t>
            </w:r>
            <w:proofErr w:type="spellEnd"/>
            <w:r w:rsidRPr="004A337B">
              <w:rPr>
                <w:rFonts w:ascii="Ink Free" w:hAnsi="Ink Free" w:cs="Arial"/>
                <w:bCs/>
                <w:iCs/>
              </w:rPr>
              <w:t xml:space="preserve"> class fit bits</w:t>
            </w:r>
          </w:p>
          <w:p w14:paraId="0A62DF17" w14:textId="21FAA158" w:rsidR="00DB0999" w:rsidRPr="004A337B" w:rsidRDefault="00DB0999" w:rsidP="00C37AD4">
            <w:pPr>
              <w:pStyle w:val="ListParagraph"/>
              <w:numPr>
                <w:ilvl w:val="0"/>
                <w:numId w:val="21"/>
              </w:numPr>
              <w:rPr>
                <w:rFonts w:ascii="Ink Free" w:hAnsi="Ink Free" w:cs="Arial"/>
                <w:bCs/>
                <w:iCs/>
              </w:rPr>
            </w:pPr>
            <w:r w:rsidRPr="004A337B">
              <w:rPr>
                <w:rFonts w:ascii="Ink Free" w:hAnsi="Ink Free" w:cs="Arial"/>
                <w:bCs/>
                <w:iCs/>
              </w:rPr>
              <w:t>Source a</w:t>
            </w:r>
            <w:r w:rsidR="006B0613" w:rsidRPr="004A337B">
              <w:rPr>
                <w:rFonts w:ascii="Ink Free" w:hAnsi="Ink Free" w:cs="Arial"/>
                <w:bCs/>
                <w:iCs/>
              </w:rPr>
              <w:t>n</w:t>
            </w:r>
            <w:r w:rsidRPr="004A337B">
              <w:rPr>
                <w:rFonts w:ascii="Ink Free" w:hAnsi="Ink Free" w:cs="Arial"/>
                <w:bCs/>
                <w:iCs/>
              </w:rPr>
              <w:t xml:space="preserve"> </w:t>
            </w:r>
            <w:r w:rsidR="006B0613" w:rsidRPr="004A337B">
              <w:rPr>
                <w:rFonts w:ascii="Ink Free" w:hAnsi="Ink Free" w:cs="Arial"/>
                <w:bCs/>
                <w:iCs/>
              </w:rPr>
              <w:t>exciting event and</w:t>
            </w:r>
            <w:r w:rsidRPr="004A337B">
              <w:rPr>
                <w:rFonts w:ascii="Ink Free" w:hAnsi="Ink Free" w:cs="Arial"/>
                <w:bCs/>
                <w:iCs/>
              </w:rPr>
              <w:t xml:space="preserve"> organise</w:t>
            </w:r>
            <w:r w:rsidR="006B0613" w:rsidRPr="004A337B">
              <w:rPr>
                <w:rFonts w:ascii="Ink Free" w:hAnsi="Ink Free" w:cs="Arial"/>
                <w:bCs/>
                <w:iCs/>
              </w:rPr>
              <w:t xml:space="preserve"> during Sports week</w:t>
            </w:r>
            <w:r w:rsidRPr="004A337B">
              <w:rPr>
                <w:rFonts w:ascii="Ink Free" w:hAnsi="Ink Free" w:cs="Arial"/>
                <w:bCs/>
                <w:iCs/>
              </w:rPr>
              <w:t>, Risk assess and collect pupil voice</w:t>
            </w:r>
          </w:p>
          <w:p w14:paraId="731983E5" w14:textId="7CA1B155" w:rsidR="00DB0999" w:rsidRPr="004A337B" w:rsidRDefault="00C37AD4" w:rsidP="00C37AD4">
            <w:pPr>
              <w:pStyle w:val="ListParagraph"/>
              <w:numPr>
                <w:ilvl w:val="0"/>
                <w:numId w:val="21"/>
              </w:numPr>
              <w:rPr>
                <w:rFonts w:ascii="Ink Free" w:hAnsi="Ink Free" w:cs="Arial"/>
                <w:bCs/>
                <w:iCs/>
              </w:rPr>
            </w:pPr>
            <w:r w:rsidRPr="004A337B">
              <w:rPr>
                <w:rFonts w:ascii="Ink Free" w:hAnsi="Ink Free" w:cs="Arial"/>
                <w:bCs/>
                <w:iCs/>
              </w:rPr>
              <w:t>Arrange sports week and fitness days (athlete visit)</w:t>
            </w:r>
          </w:p>
          <w:p w14:paraId="34E5CC99" w14:textId="1BA1472C" w:rsidR="00DB0999" w:rsidRPr="004A337B" w:rsidRDefault="006B0613" w:rsidP="00C37AD4">
            <w:pPr>
              <w:pStyle w:val="ListParagraph"/>
              <w:numPr>
                <w:ilvl w:val="0"/>
                <w:numId w:val="21"/>
              </w:numPr>
              <w:rPr>
                <w:rFonts w:ascii="Ink Free" w:hAnsi="Ink Free" w:cs="Arial"/>
                <w:bCs/>
                <w:iCs/>
              </w:rPr>
            </w:pPr>
            <w:r w:rsidRPr="004A337B">
              <w:rPr>
                <w:rFonts w:ascii="Ink Free" w:hAnsi="Ink Free" w:cs="Arial"/>
                <w:bCs/>
                <w:iCs/>
              </w:rPr>
              <w:lastRenderedPageBreak/>
              <w:t xml:space="preserve">Support the execution of </w:t>
            </w:r>
            <w:proofErr w:type="gramStart"/>
            <w:r w:rsidRPr="004A337B">
              <w:rPr>
                <w:rFonts w:ascii="Ink Free" w:hAnsi="Ink Free" w:cs="Arial"/>
                <w:bCs/>
                <w:iCs/>
              </w:rPr>
              <w:t xml:space="preserve">the </w:t>
            </w:r>
            <w:r w:rsidR="00DB0999" w:rsidRPr="004A337B">
              <w:rPr>
                <w:rFonts w:ascii="Ink Free" w:hAnsi="Ink Free" w:cs="Arial"/>
                <w:bCs/>
                <w:iCs/>
              </w:rPr>
              <w:t xml:space="preserve"> Play</w:t>
            </w:r>
            <w:proofErr w:type="gramEnd"/>
            <w:r w:rsidR="00DB0999" w:rsidRPr="004A337B">
              <w:rPr>
                <w:rFonts w:ascii="Ink Free" w:hAnsi="Ink Free" w:cs="Arial"/>
                <w:bCs/>
                <w:iCs/>
              </w:rPr>
              <w:t xml:space="preserve"> Leader programme – year 5 </w:t>
            </w:r>
            <w:r w:rsidRPr="004A337B">
              <w:rPr>
                <w:rFonts w:ascii="Ink Free" w:hAnsi="Ink Free"/>
              </w:rPr>
              <w:t xml:space="preserve"> Leadership skills developed.</w:t>
            </w:r>
          </w:p>
          <w:p w14:paraId="15341976" w14:textId="10EB6DF3" w:rsidR="006B0613" w:rsidRPr="004A337B" w:rsidRDefault="006B0613" w:rsidP="00C37AD4">
            <w:pPr>
              <w:pStyle w:val="ListParagraph"/>
              <w:numPr>
                <w:ilvl w:val="0"/>
                <w:numId w:val="21"/>
              </w:numPr>
              <w:rPr>
                <w:rFonts w:ascii="Ink Free" w:hAnsi="Ink Free" w:cs="Arial"/>
                <w:bCs/>
                <w:iCs/>
              </w:rPr>
            </w:pPr>
            <w:r w:rsidRPr="004A337B">
              <w:rPr>
                <w:rFonts w:ascii="Ink Free" w:hAnsi="Ink Free"/>
              </w:rPr>
              <w:t>Play leaders to plan and lead play time activities</w:t>
            </w:r>
          </w:p>
          <w:p w14:paraId="6EE6CC57" w14:textId="77777777" w:rsidR="00DB0999" w:rsidRPr="004A337B" w:rsidRDefault="00DB0999" w:rsidP="00DB0999">
            <w:pPr>
              <w:pStyle w:val="ListParagraph"/>
              <w:numPr>
                <w:ilvl w:val="0"/>
                <w:numId w:val="11"/>
              </w:numPr>
              <w:rPr>
                <w:rFonts w:ascii="Ink Free" w:hAnsi="Ink Free" w:cs="Arial"/>
                <w:bCs/>
                <w:iCs/>
              </w:rPr>
            </w:pPr>
            <w:r w:rsidRPr="004A337B">
              <w:rPr>
                <w:rFonts w:ascii="Ink Free" w:hAnsi="Ink Free" w:cs="Arial"/>
                <w:bCs/>
                <w:iCs/>
              </w:rPr>
              <w:t>House /Sports captains to understand job description.</w:t>
            </w:r>
          </w:p>
          <w:p w14:paraId="7BE0727E" w14:textId="77777777" w:rsidR="00DB0999" w:rsidRPr="004A337B" w:rsidRDefault="00DB0999" w:rsidP="00DB0999">
            <w:pPr>
              <w:pStyle w:val="ListParagraph"/>
              <w:numPr>
                <w:ilvl w:val="0"/>
                <w:numId w:val="11"/>
              </w:numPr>
              <w:rPr>
                <w:rFonts w:ascii="Ink Free" w:hAnsi="Ink Free" w:cs="Arial"/>
                <w:sz w:val="22"/>
                <w:szCs w:val="22"/>
              </w:rPr>
            </w:pPr>
            <w:r w:rsidRPr="004A337B">
              <w:rPr>
                <w:rFonts w:ascii="Ink Free" w:hAnsi="Ink Free" w:cs="Arial"/>
                <w:bCs/>
                <w:iCs/>
              </w:rPr>
              <w:t>Organise competition across the year for SMA to attend</w:t>
            </w:r>
          </w:p>
          <w:p w14:paraId="251D309D" w14:textId="2E021F29" w:rsidR="00DB0999" w:rsidRPr="004A337B" w:rsidRDefault="00DB0999" w:rsidP="00C37AD4">
            <w:pPr>
              <w:pStyle w:val="ListParagraph"/>
              <w:numPr>
                <w:ilvl w:val="0"/>
                <w:numId w:val="11"/>
              </w:numPr>
              <w:rPr>
                <w:rFonts w:ascii="Ink Free" w:hAnsi="Ink Free" w:cs="Arial"/>
                <w:sz w:val="22"/>
                <w:szCs w:val="22"/>
              </w:rPr>
            </w:pPr>
            <w:r w:rsidRPr="004A337B">
              <w:rPr>
                <w:rFonts w:ascii="Ink Free" w:hAnsi="Ink Free" w:cs="Arial"/>
                <w:bCs/>
                <w:iCs/>
              </w:rPr>
              <w:t xml:space="preserve">Liaise with professionals to lead on after school clubs; dance, </w:t>
            </w:r>
            <w:r w:rsidR="00C37AD4" w:rsidRPr="004A337B">
              <w:rPr>
                <w:rFonts w:ascii="Ink Free" w:hAnsi="Ink Free" w:cs="Arial"/>
                <w:bCs/>
                <w:iCs/>
              </w:rPr>
              <w:t>football, tennis, martial arts.</w:t>
            </w:r>
          </w:p>
          <w:p w14:paraId="12623137" w14:textId="6ABD5F33" w:rsidR="00C37AD4" w:rsidRPr="004A337B" w:rsidRDefault="00C37AD4" w:rsidP="00F47B9C">
            <w:pPr>
              <w:pStyle w:val="ListParagraph"/>
              <w:numPr>
                <w:ilvl w:val="0"/>
                <w:numId w:val="11"/>
              </w:numPr>
              <w:rPr>
                <w:rFonts w:ascii="Ink Free" w:hAnsi="Ink Free" w:cs="Arial"/>
              </w:rPr>
            </w:pPr>
            <w:r w:rsidRPr="004A337B">
              <w:rPr>
                <w:rFonts w:ascii="Ink Free" w:hAnsi="Ink Free" w:cs="Arial"/>
              </w:rPr>
              <w:t>Participate in as many of the Streetly Hub events</w:t>
            </w:r>
          </w:p>
          <w:p w14:paraId="4A4E6327" w14:textId="61D1CBF3" w:rsidR="00C37AD4" w:rsidRPr="004A337B" w:rsidRDefault="00C37AD4" w:rsidP="00C37AD4">
            <w:pPr>
              <w:rPr>
                <w:rFonts w:ascii="Ink Free" w:hAnsi="Ink Free" w:cs="Arial"/>
                <w:bCs/>
                <w:iCs/>
                <w:sz w:val="24"/>
                <w:szCs w:val="24"/>
              </w:rPr>
            </w:pPr>
            <w:r w:rsidRPr="004A337B">
              <w:rPr>
                <w:rFonts w:ascii="Ink Free" w:hAnsi="Ink Free" w:cs="Arial"/>
                <w:bCs/>
                <w:iCs/>
                <w:sz w:val="24"/>
                <w:szCs w:val="24"/>
              </w:rPr>
              <w:lastRenderedPageBreak/>
              <w:t>Teachers will…</w:t>
            </w:r>
          </w:p>
          <w:p w14:paraId="1A35D5E0" w14:textId="6533097A" w:rsidR="00C37AD4" w:rsidRPr="004A337B" w:rsidRDefault="00C37AD4" w:rsidP="00C37AD4">
            <w:pPr>
              <w:pStyle w:val="ListParagraph"/>
              <w:numPr>
                <w:ilvl w:val="0"/>
                <w:numId w:val="11"/>
              </w:numPr>
              <w:rPr>
                <w:rFonts w:ascii="Ink Free" w:hAnsi="Ink Free" w:cs="Arial"/>
                <w:bCs/>
                <w:iCs/>
              </w:rPr>
            </w:pPr>
            <w:r w:rsidRPr="004A337B">
              <w:rPr>
                <w:rFonts w:ascii="Ink Free" w:hAnsi="Ink Free" w:cs="Arial"/>
                <w:bCs/>
                <w:iCs/>
              </w:rPr>
              <w:t>Support all initiatives PE team instigate</w:t>
            </w:r>
          </w:p>
          <w:p w14:paraId="71FF72C5" w14:textId="13A654A8" w:rsidR="006B0613" w:rsidRPr="004A337B" w:rsidRDefault="006B0613" w:rsidP="006B0613">
            <w:pPr>
              <w:rPr>
                <w:rFonts w:ascii="Ink Free" w:hAnsi="Ink Free" w:cs="Arial"/>
                <w:bCs/>
                <w:iCs/>
              </w:rPr>
            </w:pPr>
          </w:p>
          <w:p w14:paraId="6F0A6853" w14:textId="7D513A4D" w:rsidR="006B0613" w:rsidRPr="004A337B" w:rsidRDefault="006B0613" w:rsidP="006B0613">
            <w:pPr>
              <w:rPr>
                <w:rFonts w:ascii="Ink Free" w:hAnsi="Ink Free" w:cs="Arial"/>
                <w:bCs/>
                <w:iCs/>
              </w:rPr>
            </w:pPr>
          </w:p>
          <w:p w14:paraId="30368972" w14:textId="19BDE410" w:rsidR="006B0613" w:rsidRPr="004A337B" w:rsidRDefault="006B0613" w:rsidP="006B0613">
            <w:pPr>
              <w:rPr>
                <w:rFonts w:ascii="Ink Free" w:hAnsi="Ink Free" w:cs="Arial"/>
                <w:bCs/>
                <w:iCs/>
              </w:rPr>
            </w:pPr>
            <w:r w:rsidRPr="004A337B">
              <w:rPr>
                <w:rFonts w:ascii="Ink Free" w:hAnsi="Ink Free" w:cs="Arial"/>
                <w:bCs/>
                <w:iCs/>
              </w:rPr>
              <w:t>PE lead</w:t>
            </w:r>
          </w:p>
          <w:p w14:paraId="24E3009F" w14:textId="5742F63D" w:rsidR="006B0613" w:rsidRPr="004A337B" w:rsidRDefault="006B0613" w:rsidP="006B0613">
            <w:pPr>
              <w:rPr>
                <w:rFonts w:ascii="Ink Free" w:hAnsi="Ink Free" w:cs="Arial"/>
                <w:bCs/>
                <w:iCs/>
              </w:rPr>
            </w:pPr>
            <w:r w:rsidRPr="004A337B">
              <w:rPr>
                <w:rFonts w:ascii="Ink Free" w:hAnsi="Ink Free" w:cs="Arial"/>
                <w:bCs/>
                <w:iCs/>
              </w:rPr>
              <w:t xml:space="preserve">School council to investigate and raise the </w:t>
            </w:r>
            <w:r w:rsidR="00C97ADA" w:rsidRPr="004A337B">
              <w:rPr>
                <w:rFonts w:ascii="Ink Free" w:hAnsi="Ink Free" w:cs="Arial"/>
                <w:bCs/>
                <w:iCs/>
              </w:rPr>
              <w:t>profile of</w:t>
            </w:r>
            <w:r w:rsidRPr="004A337B">
              <w:rPr>
                <w:rFonts w:ascii="Ink Free" w:hAnsi="Ink Free" w:cs="Arial"/>
                <w:bCs/>
                <w:iCs/>
              </w:rPr>
              <w:t xml:space="preserve"> healthy eating. Attend the Food for life awards</w:t>
            </w:r>
            <w:r w:rsidR="00C97ADA" w:rsidRPr="004A337B">
              <w:rPr>
                <w:rFonts w:ascii="Ink Free" w:hAnsi="Ink Free" w:cs="Arial"/>
                <w:bCs/>
                <w:iCs/>
              </w:rPr>
              <w:t>.</w:t>
            </w:r>
          </w:p>
          <w:p w14:paraId="6FBB0D0F" w14:textId="317B2F00" w:rsidR="00C37AD4" w:rsidRPr="004A337B" w:rsidRDefault="00C37AD4" w:rsidP="00C37AD4">
            <w:pPr>
              <w:rPr>
                <w:rFonts w:ascii="Ink Free" w:hAnsi="Ink Free" w:cs="Arial"/>
              </w:rPr>
            </w:pPr>
          </w:p>
        </w:tc>
        <w:tc>
          <w:tcPr>
            <w:tcW w:w="2835" w:type="dxa"/>
          </w:tcPr>
          <w:p w14:paraId="58A207DE" w14:textId="77777777" w:rsidR="00DB0999" w:rsidRPr="004A337B" w:rsidRDefault="00DB0999" w:rsidP="00DB0999">
            <w:pPr>
              <w:pStyle w:val="ListParagraph"/>
              <w:ind w:left="0"/>
              <w:rPr>
                <w:rFonts w:ascii="Ink Free" w:hAnsi="Ink Free" w:cs="Arial"/>
                <w:sz w:val="22"/>
                <w:szCs w:val="22"/>
              </w:rPr>
            </w:pPr>
          </w:p>
          <w:p w14:paraId="5B14AD62" w14:textId="77777777" w:rsidR="00DB0999" w:rsidRPr="004A337B" w:rsidRDefault="00DB0999" w:rsidP="00DB0999">
            <w:pPr>
              <w:pStyle w:val="ListParagraph"/>
              <w:ind w:left="0"/>
              <w:rPr>
                <w:rFonts w:ascii="Ink Free" w:hAnsi="Ink Free" w:cs="Arial"/>
                <w:sz w:val="22"/>
                <w:szCs w:val="22"/>
              </w:rPr>
            </w:pPr>
          </w:p>
          <w:p w14:paraId="7942FFEB" w14:textId="38BFA0DC" w:rsidR="006B0613" w:rsidRPr="004A337B" w:rsidRDefault="006B0613" w:rsidP="00DB0999">
            <w:pPr>
              <w:pStyle w:val="ListParagraph"/>
              <w:ind w:left="0"/>
              <w:rPr>
                <w:rFonts w:ascii="Ink Free" w:hAnsi="Ink Free" w:cs="Arial"/>
              </w:rPr>
            </w:pPr>
            <w:r w:rsidRPr="004A337B">
              <w:rPr>
                <w:rFonts w:ascii="Ink Free" w:hAnsi="Ink Free" w:cs="Arial"/>
              </w:rPr>
              <w:t>Autumn Term 2025</w:t>
            </w:r>
          </w:p>
          <w:p w14:paraId="105AAEFA" w14:textId="77777777" w:rsidR="006B0613" w:rsidRPr="004A337B" w:rsidRDefault="006B0613" w:rsidP="00DB0999">
            <w:pPr>
              <w:pStyle w:val="ListParagraph"/>
              <w:ind w:left="0"/>
              <w:rPr>
                <w:rFonts w:ascii="Ink Free" w:hAnsi="Ink Free" w:cs="Arial"/>
              </w:rPr>
            </w:pPr>
          </w:p>
          <w:p w14:paraId="2EFB71D3" w14:textId="77777777" w:rsidR="006B0613" w:rsidRPr="004A337B" w:rsidRDefault="006B0613" w:rsidP="006B0613">
            <w:pPr>
              <w:pStyle w:val="ListParagraph"/>
              <w:ind w:left="0"/>
              <w:rPr>
                <w:rFonts w:ascii="Ink Free" w:hAnsi="Ink Free" w:cs="Arial"/>
              </w:rPr>
            </w:pPr>
            <w:r w:rsidRPr="004A337B">
              <w:rPr>
                <w:rFonts w:ascii="Ink Free" w:hAnsi="Ink Free" w:cs="Arial"/>
              </w:rPr>
              <w:t>Throughout the year</w:t>
            </w:r>
          </w:p>
          <w:p w14:paraId="3385529E" w14:textId="77777777" w:rsidR="006B0613" w:rsidRPr="004A337B" w:rsidRDefault="006B0613" w:rsidP="00DB0999">
            <w:pPr>
              <w:pStyle w:val="ListParagraph"/>
              <w:ind w:left="0"/>
              <w:rPr>
                <w:rFonts w:ascii="Ink Free" w:hAnsi="Ink Free" w:cs="Arial"/>
              </w:rPr>
            </w:pPr>
          </w:p>
          <w:p w14:paraId="723AA73A" w14:textId="77777777" w:rsidR="006B0613" w:rsidRPr="004A337B" w:rsidRDefault="006B0613" w:rsidP="00DB0999">
            <w:pPr>
              <w:pStyle w:val="ListParagraph"/>
              <w:ind w:left="0"/>
              <w:rPr>
                <w:rFonts w:ascii="Ink Free" w:hAnsi="Ink Free" w:cs="Arial"/>
              </w:rPr>
            </w:pPr>
          </w:p>
          <w:p w14:paraId="3E85D2F9" w14:textId="77777777" w:rsidR="006B0613" w:rsidRPr="004A337B" w:rsidRDefault="006B0613" w:rsidP="00DB0999">
            <w:pPr>
              <w:pStyle w:val="ListParagraph"/>
              <w:ind w:left="0"/>
              <w:rPr>
                <w:rFonts w:ascii="Ink Free" w:hAnsi="Ink Free" w:cs="Arial"/>
              </w:rPr>
            </w:pPr>
          </w:p>
          <w:p w14:paraId="434C6B5B" w14:textId="4F2E4E7C" w:rsidR="00DB0999" w:rsidRPr="004A337B" w:rsidRDefault="006B0613" w:rsidP="00DB0999">
            <w:pPr>
              <w:pStyle w:val="ListParagraph"/>
              <w:ind w:left="0"/>
              <w:rPr>
                <w:rFonts w:ascii="Ink Free" w:hAnsi="Ink Free" w:cs="Arial"/>
              </w:rPr>
            </w:pPr>
            <w:r w:rsidRPr="004A337B">
              <w:rPr>
                <w:rFonts w:ascii="Ink Free" w:hAnsi="Ink Free" w:cs="Arial"/>
              </w:rPr>
              <w:t>May 2026</w:t>
            </w:r>
          </w:p>
          <w:p w14:paraId="5C43F82A" w14:textId="369451DA" w:rsidR="00C37AD4" w:rsidRPr="004A337B" w:rsidRDefault="00C37AD4" w:rsidP="00DB0999">
            <w:pPr>
              <w:pStyle w:val="ListParagraph"/>
              <w:ind w:left="0"/>
              <w:rPr>
                <w:rFonts w:ascii="Ink Free" w:hAnsi="Ink Free" w:cs="Arial"/>
              </w:rPr>
            </w:pPr>
          </w:p>
          <w:p w14:paraId="37869257" w14:textId="40A8DA30" w:rsidR="00C37AD4" w:rsidRPr="004A337B" w:rsidRDefault="00C37AD4" w:rsidP="00DB0999">
            <w:pPr>
              <w:pStyle w:val="ListParagraph"/>
              <w:ind w:left="0"/>
              <w:rPr>
                <w:rFonts w:ascii="Ink Free" w:hAnsi="Ink Free" w:cs="Arial"/>
              </w:rPr>
            </w:pPr>
          </w:p>
          <w:p w14:paraId="65BF6B55" w14:textId="77777777" w:rsidR="00DB0999" w:rsidRPr="004A337B" w:rsidRDefault="00DB0999" w:rsidP="00DB0999">
            <w:pPr>
              <w:pStyle w:val="ListParagraph"/>
              <w:ind w:left="0"/>
              <w:rPr>
                <w:rFonts w:ascii="Ink Free" w:hAnsi="Ink Free" w:cs="Arial"/>
              </w:rPr>
            </w:pPr>
          </w:p>
          <w:p w14:paraId="2AAADD3A" w14:textId="010BFE7A" w:rsidR="00DB0999" w:rsidRPr="004A337B" w:rsidRDefault="00DB0999" w:rsidP="00DB0999">
            <w:pPr>
              <w:pStyle w:val="ListParagraph"/>
              <w:ind w:left="0"/>
              <w:rPr>
                <w:rFonts w:ascii="Ink Free" w:hAnsi="Ink Free" w:cs="Arial"/>
              </w:rPr>
            </w:pPr>
          </w:p>
          <w:p w14:paraId="1606F973" w14:textId="67B3CDE3" w:rsidR="00C37AD4" w:rsidRPr="004A337B" w:rsidRDefault="006B0613" w:rsidP="00DB0999">
            <w:pPr>
              <w:pStyle w:val="ListParagraph"/>
              <w:ind w:left="0"/>
              <w:rPr>
                <w:rFonts w:ascii="Ink Free" w:hAnsi="Ink Free" w:cs="Arial"/>
              </w:rPr>
            </w:pPr>
            <w:r w:rsidRPr="004A337B">
              <w:rPr>
                <w:rFonts w:ascii="Ink Free" w:hAnsi="Ink Free" w:cs="Arial"/>
              </w:rPr>
              <w:lastRenderedPageBreak/>
              <w:t>Autumn Term</w:t>
            </w:r>
          </w:p>
          <w:p w14:paraId="77EE71C0" w14:textId="19908919" w:rsidR="006B0613" w:rsidRPr="004A337B" w:rsidRDefault="006B0613" w:rsidP="00DB0999">
            <w:pPr>
              <w:pStyle w:val="ListParagraph"/>
              <w:ind w:left="0"/>
              <w:rPr>
                <w:rFonts w:ascii="Ink Free" w:hAnsi="Ink Free" w:cs="Arial"/>
              </w:rPr>
            </w:pPr>
          </w:p>
          <w:p w14:paraId="58E84664" w14:textId="61E16103" w:rsidR="006B0613" w:rsidRPr="004A337B" w:rsidRDefault="006B0613" w:rsidP="00DB0999">
            <w:pPr>
              <w:pStyle w:val="ListParagraph"/>
              <w:ind w:left="0"/>
              <w:rPr>
                <w:rFonts w:ascii="Ink Free" w:hAnsi="Ink Free" w:cs="Arial"/>
              </w:rPr>
            </w:pPr>
          </w:p>
          <w:p w14:paraId="1E53A581" w14:textId="77777777" w:rsidR="006B0613" w:rsidRPr="004A337B" w:rsidRDefault="006B0613" w:rsidP="00DB0999">
            <w:pPr>
              <w:pStyle w:val="ListParagraph"/>
              <w:ind w:left="0"/>
              <w:rPr>
                <w:rFonts w:ascii="Ink Free" w:hAnsi="Ink Free" w:cs="Arial"/>
              </w:rPr>
            </w:pPr>
          </w:p>
          <w:p w14:paraId="2EB5B299" w14:textId="08BEC4CC" w:rsidR="006B0613" w:rsidRPr="004A337B" w:rsidRDefault="006B0613" w:rsidP="00DB0999">
            <w:pPr>
              <w:pStyle w:val="ListParagraph"/>
              <w:ind w:left="0"/>
              <w:rPr>
                <w:rFonts w:ascii="Ink Free" w:hAnsi="Ink Free" w:cs="Arial"/>
              </w:rPr>
            </w:pPr>
            <w:r w:rsidRPr="004A337B">
              <w:rPr>
                <w:rFonts w:ascii="Ink Free" w:hAnsi="Ink Free" w:cs="Arial"/>
              </w:rPr>
              <w:t>Spring 2</w:t>
            </w:r>
          </w:p>
          <w:p w14:paraId="1F881A3C" w14:textId="43633541" w:rsidR="00C37AD4" w:rsidRPr="004A337B" w:rsidRDefault="00C37AD4" w:rsidP="00DB0999">
            <w:pPr>
              <w:pStyle w:val="ListParagraph"/>
              <w:ind w:left="0"/>
              <w:rPr>
                <w:rFonts w:ascii="Ink Free" w:hAnsi="Ink Free" w:cs="Arial"/>
              </w:rPr>
            </w:pPr>
          </w:p>
          <w:p w14:paraId="4FFEE710" w14:textId="77777777" w:rsidR="00C37AD4" w:rsidRPr="004A337B" w:rsidRDefault="00C37AD4" w:rsidP="00DB0999">
            <w:pPr>
              <w:pStyle w:val="ListParagraph"/>
              <w:ind w:left="0"/>
              <w:rPr>
                <w:rFonts w:ascii="Ink Free" w:hAnsi="Ink Free" w:cs="Arial"/>
              </w:rPr>
            </w:pPr>
          </w:p>
          <w:p w14:paraId="295E5AF5" w14:textId="6389D64D" w:rsidR="00DB0999" w:rsidRPr="004A337B" w:rsidRDefault="006B0613" w:rsidP="006B0613">
            <w:pPr>
              <w:pStyle w:val="ListParagraph"/>
              <w:ind w:left="0"/>
              <w:rPr>
                <w:rFonts w:ascii="Ink Free" w:hAnsi="Ink Free" w:cs="Arial"/>
                <w:sz w:val="22"/>
                <w:szCs w:val="22"/>
              </w:rPr>
            </w:pPr>
            <w:r w:rsidRPr="004A337B">
              <w:rPr>
                <w:rFonts w:ascii="Ink Free" w:hAnsi="Ink Free" w:cs="Arial"/>
              </w:rPr>
              <w:t>Throughout the year</w:t>
            </w:r>
          </w:p>
          <w:p w14:paraId="23D42C5E" w14:textId="77777777" w:rsidR="00DB0999" w:rsidRPr="004A337B" w:rsidRDefault="00DB0999" w:rsidP="00DB0999">
            <w:pPr>
              <w:pStyle w:val="ListParagraph"/>
              <w:ind w:left="0"/>
              <w:rPr>
                <w:rFonts w:ascii="Ink Free" w:hAnsi="Ink Free" w:cs="Arial"/>
                <w:sz w:val="22"/>
                <w:szCs w:val="22"/>
              </w:rPr>
            </w:pPr>
          </w:p>
          <w:p w14:paraId="1DB6D0F1" w14:textId="77777777" w:rsidR="00DB0999" w:rsidRPr="004A337B" w:rsidRDefault="00DB0999" w:rsidP="00DB0999">
            <w:pPr>
              <w:pStyle w:val="ListParagraph"/>
              <w:ind w:left="0"/>
              <w:rPr>
                <w:rFonts w:ascii="Ink Free" w:hAnsi="Ink Free" w:cs="Arial"/>
                <w:sz w:val="22"/>
                <w:szCs w:val="22"/>
              </w:rPr>
            </w:pPr>
          </w:p>
          <w:p w14:paraId="097A6946" w14:textId="77777777" w:rsidR="00DB0999" w:rsidRPr="004A337B" w:rsidRDefault="00DB0999" w:rsidP="00DB0999">
            <w:pPr>
              <w:pStyle w:val="ListParagraph"/>
              <w:ind w:left="0"/>
              <w:rPr>
                <w:rFonts w:ascii="Ink Free" w:hAnsi="Ink Free" w:cs="Arial"/>
                <w:sz w:val="22"/>
                <w:szCs w:val="22"/>
              </w:rPr>
            </w:pPr>
          </w:p>
          <w:p w14:paraId="38254CFD" w14:textId="77777777" w:rsidR="00DB0999" w:rsidRPr="004A337B" w:rsidRDefault="00DB0999" w:rsidP="00DB0999">
            <w:pPr>
              <w:pStyle w:val="ListParagraph"/>
              <w:ind w:left="0"/>
              <w:rPr>
                <w:rFonts w:ascii="Ink Free" w:hAnsi="Ink Free" w:cs="Arial"/>
                <w:sz w:val="22"/>
                <w:szCs w:val="22"/>
              </w:rPr>
            </w:pPr>
          </w:p>
          <w:p w14:paraId="0A076659" w14:textId="77777777" w:rsidR="00DB0999" w:rsidRPr="004A337B" w:rsidRDefault="00DB0999" w:rsidP="00DB0999">
            <w:pPr>
              <w:pStyle w:val="ListParagraph"/>
              <w:ind w:left="0"/>
              <w:rPr>
                <w:rFonts w:ascii="Ink Free" w:hAnsi="Ink Free" w:cs="Arial"/>
                <w:sz w:val="22"/>
                <w:szCs w:val="22"/>
              </w:rPr>
            </w:pPr>
          </w:p>
          <w:p w14:paraId="58EE0F0A" w14:textId="77777777" w:rsidR="00DB0999" w:rsidRPr="004A337B" w:rsidRDefault="00DB0999" w:rsidP="00DB0999">
            <w:pPr>
              <w:pStyle w:val="ListParagraph"/>
              <w:ind w:left="0"/>
              <w:rPr>
                <w:rFonts w:ascii="Ink Free" w:hAnsi="Ink Free" w:cs="Arial"/>
                <w:sz w:val="22"/>
                <w:szCs w:val="22"/>
              </w:rPr>
            </w:pPr>
          </w:p>
          <w:p w14:paraId="3FC3E101" w14:textId="77777777" w:rsidR="00DB0999" w:rsidRPr="004A337B" w:rsidRDefault="00DB0999" w:rsidP="00DB0999">
            <w:pPr>
              <w:pStyle w:val="ListParagraph"/>
              <w:ind w:left="0"/>
              <w:rPr>
                <w:rFonts w:ascii="Ink Free" w:hAnsi="Ink Free" w:cs="Arial"/>
                <w:sz w:val="22"/>
                <w:szCs w:val="22"/>
              </w:rPr>
            </w:pPr>
          </w:p>
          <w:p w14:paraId="589BAC31" w14:textId="77777777" w:rsidR="00DB0999" w:rsidRPr="004A337B" w:rsidRDefault="00DB0999" w:rsidP="00DB0999">
            <w:pPr>
              <w:pStyle w:val="ListParagraph"/>
              <w:ind w:left="0"/>
              <w:rPr>
                <w:rFonts w:ascii="Ink Free" w:hAnsi="Ink Free" w:cs="Arial"/>
                <w:sz w:val="22"/>
                <w:szCs w:val="22"/>
              </w:rPr>
            </w:pPr>
          </w:p>
          <w:p w14:paraId="6729C2EB" w14:textId="77777777" w:rsidR="00DB0999" w:rsidRPr="004A337B" w:rsidRDefault="00DB0999" w:rsidP="00DB0999">
            <w:pPr>
              <w:pStyle w:val="ListParagraph"/>
              <w:ind w:left="0"/>
              <w:rPr>
                <w:rFonts w:ascii="Ink Free" w:hAnsi="Ink Free" w:cs="Arial"/>
                <w:sz w:val="22"/>
                <w:szCs w:val="22"/>
              </w:rPr>
            </w:pPr>
          </w:p>
          <w:p w14:paraId="48279985" w14:textId="77777777" w:rsidR="00DB0999" w:rsidRPr="004A337B" w:rsidRDefault="00DB0999" w:rsidP="00DB0999">
            <w:pPr>
              <w:pStyle w:val="ListParagraph"/>
              <w:ind w:left="0"/>
              <w:rPr>
                <w:rFonts w:ascii="Ink Free" w:hAnsi="Ink Free" w:cs="Arial"/>
                <w:sz w:val="22"/>
                <w:szCs w:val="22"/>
              </w:rPr>
            </w:pPr>
          </w:p>
          <w:p w14:paraId="32396F97" w14:textId="77777777" w:rsidR="00DB0999" w:rsidRPr="004A337B" w:rsidRDefault="00DB0999" w:rsidP="00DB0999">
            <w:pPr>
              <w:pStyle w:val="ListParagraph"/>
              <w:ind w:left="0"/>
              <w:rPr>
                <w:rFonts w:ascii="Ink Free" w:hAnsi="Ink Free" w:cs="Arial"/>
                <w:sz w:val="22"/>
                <w:szCs w:val="22"/>
              </w:rPr>
            </w:pPr>
          </w:p>
          <w:p w14:paraId="05FFE588" w14:textId="2793E47C" w:rsidR="00DB0999" w:rsidRPr="004A337B" w:rsidRDefault="006B0613" w:rsidP="004A337B">
            <w:pPr>
              <w:pStyle w:val="ListParagraph"/>
              <w:ind w:left="0"/>
              <w:rPr>
                <w:rFonts w:ascii="Ink Free" w:hAnsi="Ink Free" w:cs="Arial"/>
              </w:rPr>
            </w:pPr>
            <w:r w:rsidRPr="004A337B">
              <w:rPr>
                <w:rFonts w:ascii="Ink Free" w:hAnsi="Ink Free" w:cs="Arial"/>
              </w:rPr>
              <w:t>Throughout year 2026</w:t>
            </w:r>
          </w:p>
          <w:p w14:paraId="451542A9" w14:textId="77777777" w:rsidR="00DB0999" w:rsidRPr="004A337B" w:rsidRDefault="00DB0999" w:rsidP="00DB0999">
            <w:pPr>
              <w:pStyle w:val="ListParagraph"/>
              <w:ind w:left="0"/>
              <w:rPr>
                <w:rFonts w:ascii="Ink Free" w:hAnsi="Ink Free" w:cs="Arial"/>
                <w:sz w:val="22"/>
                <w:szCs w:val="22"/>
              </w:rPr>
            </w:pPr>
          </w:p>
          <w:p w14:paraId="5BAB2655" w14:textId="77777777" w:rsidR="00DB0999" w:rsidRPr="004A337B" w:rsidRDefault="00DB0999" w:rsidP="00DB0999">
            <w:pPr>
              <w:pStyle w:val="ListParagraph"/>
              <w:ind w:left="0"/>
              <w:rPr>
                <w:rFonts w:ascii="Ink Free" w:hAnsi="Ink Free" w:cs="Arial"/>
                <w:sz w:val="22"/>
                <w:szCs w:val="22"/>
              </w:rPr>
            </w:pPr>
          </w:p>
          <w:p w14:paraId="4FEA7C05" w14:textId="77777777" w:rsidR="00DB0999" w:rsidRPr="004A337B" w:rsidRDefault="00DB0999" w:rsidP="00DB0999">
            <w:pPr>
              <w:pStyle w:val="ListParagraph"/>
              <w:ind w:left="0"/>
              <w:rPr>
                <w:rFonts w:ascii="Ink Free" w:hAnsi="Ink Free" w:cs="Arial"/>
                <w:sz w:val="22"/>
                <w:szCs w:val="22"/>
              </w:rPr>
            </w:pPr>
            <w:r w:rsidRPr="004A337B">
              <w:rPr>
                <w:rFonts w:ascii="Ink Free" w:hAnsi="Ink Free" w:cs="Arial"/>
                <w:sz w:val="22"/>
                <w:szCs w:val="22"/>
              </w:rPr>
              <w:t xml:space="preserve"> </w:t>
            </w:r>
          </w:p>
          <w:p w14:paraId="3C920C15" w14:textId="77777777" w:rsidR="00DB0999" w:rsidRPr="004A337B" w:rsidRDefault="00DB0999" w:rsidP="00DB0999">
            <w:pPr>
              <w:pStyle w:val="ListParagraph"/>
              <w:ind w:left="0"/>
              <w:rPr>
                <w:rFonts w:ascii="Ink Free" w:hAnsi="Ink Free" w:cs="Arial"/>
              </w:rPr>
            </w:pPr>
          </w:p>
          <w:p w14:paraId="246FA65B" w14:textId="77777777" w:rsidR="006B0613" w:rsidRPr="004A337B" w:rsidRDefault="006B0613" w:rsidP="00DB0999">
            <w:pPr>
              <w:pStyle w:val="ListParagraph"/>
              <w:ind w:left="0"/>
              <w:rPr>
                <w:rFonts w:ascii="Ink Free" w:hAnsi="Ink Free" w:cs="Arial"/>
              </w:rPr>
            </w:pPr>
          </w:p>
          <w:p w14:paraId="75F0D92E" w14:textId="6D2F78E2" w:rsidR="006B0613" w:rsidRPr="004A337B" w:rsidRDefault="006B0613" w:rsidP="00DB0999">
            <w:pPr>
              <w:pStyle w:val="ListParagraph"/>
              <w:ind w:left="0"/>
              <w:rPr>
                <w:rFonts w:ascii="Ink Free" w:hAnsi="Ink Free" w:cs="Arial"/>
              </w:rPr>
            </w:pPr>
            <w:r w:rsidRPr="004A337B">
              <w:rPr>
                <w:rFonts w:ascii="Ink Free" w:hAnsi="Ink Free" w:cs="Arial"/>
              </w:rPr>
              <w:t>Autumn Term 2025</w:t>
            </w:r>
          </w:p>
        </w:tc>
        <w:tc>
          <w:tcPr>
            <w:tcW w:w="3685" w:type="dxa"/>
          </w:tcPr>
          <w:p w14:paraId="727DAC24" w14:textId="084BA206" w:rsidR="00C97ADA" w:rsidRPr="004A337B" w:rsidRDefault="00C97ADA" w:rsidP="006B0613">
            <w:pPr>
              <w:rPr>
                <w:rFonts w:ascii="Ink Free" w:hAnsi="Ink Free" w:cs="Arial"/>
              </w:rPr>
            </w:pPr>
          </w:p>
          <w:p w14:paraId="54EB0D6D" w14:textId="6A4F1947" w:rsidR="006B0613" w:rsidRPr="004A337B" w:rsidRDefault="006B0613" w:rsidP="00DB0999">
            <w:pPr>
              <w:pStyle w:val="ListParagraph"/>
              <w:numPr>
                <w:ilvl w:val="0"/>
                <w:numId w:val="19"/>
              </w:numPr>
              <w:rPr>
                <w:rFonts w:ascii="Ink Free" w:hAnsi="Ink Free" w:cs="Arial"/>
              </w:rPr>
            </w:pPr>
            <w:r w:rsidRPr="004A337B">
              <w:rPr>
                <w:rFonts w:ascii="Ink Free" w:hAnsi="Ink Free" w:cs="Arial"/>
              </w:rPr>
              <w:t>Understanding and more awareness of how much we move in school.</w:t>
            </w:r>
          </w:p>
          <w:p w14:paraId="7F85919B" w14:textId="422FD288" w:rsidR="00C37AD4" w:rsidRPr="004A337B" w:rsidRDefault="00C37AD4" w:rsidP="00C37AD4">
            <w:pPr>
              <w:pStyle w:val="ListParagraph"/>
              <w:rPr>
                <w:rFonts w:ascii="Ink Free" w:hAnsi="Ink Free" w:cs="Arial"/>
              </w:rPr>
            </w:pPr>
          </w:p>
          <w:p w14:paraId="3FAC828C" w14:textId="58191837" w:rsidR="00C37AD4" w:rsidRPr="004A337B" w:rsidRDefault="00C37AD4" w:rsidP="00C37AD4">
            <w:pPr>
              <w:pStyle w:val="ListParagraph"/>
              <w:rPr>
                <w:rFonts w:ascii="Ink Free" w:hAnsi="Ink Free" w:cs="Arial"/>
              </w:rPr>
            </w:pPr>
          </w:p>
          <w:p w14:paraId="55C2CA46" w14:textId="2CD6C688" w:rsidR="00C37AD4" w:rsidRPr="004A337B" w:rsidRDefault="00C37AD4" w:rsidP="00C37AD4">
            <w:pPr>
              <w:pStyle w:val="ListParagraph"/>
              <w:rPr>
                <w:rFonts w:ascii="Ink Free" w:hAnsi="Ink Free" w:cs="Arial"/>
              </w:rPr>
            </w:pPr>
          </w:p>
          <w:p w14:paraId="468B26D9" w14:textId="635E2BB2" w:rsidR="00C37AD4" w:rsidRPr="004A337B" w:rsidRDefault="00C37AD4" w:rsidP="00C37AD4">
            <w:pPr>
              <w:pStyle w:val="ListParagraph"/>
              <w:rPr>
                <w:rFonts w:ascii="Ink Free" w:hAnsi="Ink Free" w:cs="Arial"/>
              </w:rPr>
            </w:pPr>
          </w:p>
          <w:p w14:paraId="2EBF35D7" w14:textId="78813B57" w:rsidR="00C37AD4" w:rsidRPr="004A337B" w:rsidRDefault="00C37AD4" w:rsidP="00C37AD4">
            <w:pPr>
              <w:pStyle w:val="ListParagraph"/>
              <w:rPr>
                <w:rFonts w:ascii="Ink Free" w:hAnsi="Ink Free" w:cs="Arial"/>
              </w:rPr>
            </w:pPr>
          </w:p>
          <w:p w14:paraId="10CE6854" w14:textId="59850B65" w:rsidR="00C37AD4" w:rsidRPr="004A337B" w:rsidRDefault="00C37AD4" w:rsidP="00C37AD4">
            <w:pPr>
              <w:pStyle w:val="ListParagraph"/>
              <w:rPr>
                <w:rFonts w:ascii="Ink Free" w:hAnsi="Ink Free" w:cs="Arial"/>
              </w:rPr>
            </w:pPr>
          </w:p>
          <w:p w14:paraId="60131A53" w14:textId="57E5CCED" w:rsidR="00C37AD4" w:rsidRPr="004A337B" w:rsidRDefault="00C37AD4" w:rsidP="00C37AD4">
            <w:pPr>
              <w:pStyle w:val="ListParagraph"/>
              <w:rPr>
                <w:rFonts w:ascii="Ink Free" w:hAnsi="Ink Free" w:cs="Arial"/>
              </w:rPr>
            </w:pPr>
          </w:p>
          <w:p w14:paraId="3A819C6D" w14:textId="49CA9232" w:rsidR="00C37AD4" w:rsidRPr="004A337B" w:rsidRDefault="00C37AD4" w:rsidP="006B0613">
            <w:pPr>
              <w:rPr>
                <w:rFonts w:ascii="Ink Free" w:hAnsi="Ink Free" w:cs="Arial"/>
              </w:rPr>
            </w:pPr>
          </w:p>
          <w:p w14:paraId="1C9D9B41" w14:textId="77777777" w:rsidR="00DB0999" w:rsidRPr="004A337B" w:rsidRDefault="00DB0999" w:rsidP="00DB0999">
            <w:pPr>
              <w:pStyle w:val="ListParagraph"/>
              <w:ind w:left="360"/>
              <w:rPr>
                <w:rFonts w:ascii="Ink Free" w:hAnsi="Ink Free" w:cs="Arial"/>
                <w:sz w:val="22"/>
                <w:szCs w:val="22"/>
              </w:rPr>
            </w:pPr>
          </w:p>
          <w:p w14:paraId="6559CE53" w14:textId="77777777" w:rsidR="00DB0999" w:rsidRPr="004A337B" w:rsidRDefault="00DB0999" w:rsidP="00DB0999">
            <w:pPr>
              <w:pStyle w:val="ListParagraph"/>
              <w:numPr>
                <w:ilvl w:val="0"/>
                <w:numId w:val="14"/>
              </w:numPr>
              <w:rPr>
                <w:rFonts w:ascii="Ink Free" w:hAnsi="Ink Free" w:cs="Arial"/>
                <w:sz w:val="22"/>
                <w:szCs w:val="22"/>
              </w:rPr>
            </w:pPr>
            <w:r w:rsidRPr="004A337B">
              <w:rPr>
                <w:rFonts w:ascii="Ink Free" w:hAnsi="Ink Free" w:cs="Arial"/>
              </w:rPr>
              <w:t xml:space="preserve">Increased interest/numbers in sport and physical </w:t>
            </w:r>
            <w:proofErr w:type="gramStart"/>
            <w:r w:rsidRPr="004A337B">
              <w:rPr>
                <w:rFonts w:ascii="Ink Free" w:hAnsi="Ink Free" w:cs="Arial"/>
              </w:rPr>
              <w:t>activity  by</w:t>
            </w:r>
            <w:proofErr w:type="gramEnd"/>
            <w:r w:rsidRPr="004A337B">
              <w:rPr>
                <w:rFonts w:ascii="Ink Free" w:hAnsi="Ink Free" w:cs="Arial"/>
              </w:rPr>
              <w:t xml:space="preserve"> developing mental wellbeing (inspired by professional athlete – growth mind set, resilience, overcoming challenges, promoting love of fitness &amp; health </w:t>
            </w:r>
            <w:proofErr w:type="spellStart"/>
            <w:r w:rsidRPr="004A337B">
              <w:rPr>
                <w:rFonts w:ascii="Ink Free" w:hAnsi="Ink Free" w:cs="Arial"/>
              </w:rPr>
              <w:t>etc</w:t>
            </w:r>
            <w:proofErr w:type="spellEnd"/>
            <w:r w:rsidRPr="004A337B">
              <w:rPr>
                <w:rFonts w:ascii="Ink Free" w:hAnsi="Ink Free" w:cs="Arial"/>
                <w:sz w:val="22"/>
                <w:szCs w:val="22"/>
              </w:rPr>
              <w:t>).</w:t>
            </w:r>
          </w:p>
          <w:p w14:paraId="414D2B75" w14:textId="77777777" w:rsidR="00DB0999" w:rsidRPr="004A337B" w:rsidRDefault="00DB0999" w:rsidP="00DB0999">
            <w:pPr>
              <w:rPr>
                <w:rFonts w:ascii="Ink Free" w:hAnsi="Ink Free" w:cs="Arial"/>
              </w:rPr>
            </w:pPr>
          </w:p>
          <w:p w14:paraId="4888F129" w14:textId="77777777" w:rsidR="00DB0999" w:rsidRPr="004A337B" w:rsidRDefault="00DB0999" w:rsidP="00DB0999">
            <w:pPr>
              <w:rPr>
                <w:rFonts w:ascii="Ink Free" w:hAnsi="Ink Free" w:cs="Arial"/>
              </w:rPr>
            </w:pPr>
          </w:p>
          <w:p w14:paraId="5060C19E" w14:textId="313B862E" w:rsidR="00F47B9C" w:rsidRPr="004A337B" w:rsidRDefault="00F47B9C" w:rsidP="00F47B9C">
            <w:pPr>
              <w:rPr>
                <w:rFonts w:ascii="Ink Free" w:hAnsi="Ink Free" w:cs="Arial"/>
              </w:rPr>
            </w:pPr>
          </w:p>
          <w:p w14:paraId="12B6529B" w14:textId="6B72A0E8" w:rsidR="006B0613" w:rsidRPr="004A337B" w:rsidRDefault="006B0613" w:rsidP="00F47B9C">
            <w:pPr>
              <w:rPr>
                <w:rFonts w:ascii="Ink Free" w:hAnsi="Ink Free" w:cs="Arial"/>
              </w:rPr>
            </w:pPr>
          </w:p>
          <w:p w14:paraId="15C31AEF" w14:textId="77777777" w:rsidR="00F47B9C" w:rsidRPr="004A337B" w:rsidRDefault="00DB0999" w:rsidP="00F47B9C">
            <w:pPr>
              <w:pStyle w:val="ListParagraph"/>
              <w:numPr>
                <w:ilvl w:val="0"/>
                <w:numId w:val="14"/>
              </w:numPr>
              <w:rPr>
                <w:rFonts w:ascii="Ink Free" w:hAnsi="Ink Free" w:cs="Arial"/>
              </w:rPr>
            </w:pPr>
            <w:r w:rsidRPr="004A337B">
              <w:rPr>
                <w:rFonts w:ascii="Ink Free" w:hAnsi="Ink Free" w:cs="Arial"/>
              </w:rPr>
              <w:lastRenderedPageBreak/>
              <w:t>Continue to raise awareness of healthy eating.</w:t>
            </w:r>
          </w:p>
          <w:p w14:paraId="33C8A6BC" w14:textId="39659360" w:rsidR="00DB0999" w:rsidRPr="004A337B" w:rsidRDefault="00F47B9C" w:rsidP="00F47B9C">
            <w:pPr>
              <w:pStyle w:val="ListParagraph"/>
              <w:numPr>
                <w:ilvl w:val="0"/>
                <w:numId w:val="14"/>
              </w:numPr>
              <w:rPr>
                <w:rFonts w:ascii="Ink Free" w:hAnsi="Ink Free" w:cs="Arial"/>
              </w:rPr>
            </w:pPr>
            <w:r w:rsidRPr="004A337B">
              <w:rPr>
                <w:rFonts w:ascii="Ink Free" w:hAnsi="Ink Free" w:cs="Arial"/>
              </w:rPr>
              <w:t>P</w:t>
            </w:r>
            <w:r w:rsidR="00DB0999" w:rsidRPr="004A337B">
              <w:rPr>
                <w:rFonts w:ascii="Ink Free" w:hAnsi="Ink Free" w:cs="Arial"/>
              </w:rPr>
              <w:t>arents attend fussy</w:t>
            </w:r>
            <w:r w:rsidRPr="004A337B">
              <w:rPr>
                <w:rFonts w:ascii="Ink Free" w:hAnsi="Ink Free" w:cs="Arial"/>
              </w:rPr>
              <w:t xml:space="preserve"> eating</w:t>
            </w:r>
            <w:r w:rsidR="00DB0999" w:rsidRPr="004A337B">
              <w:rPr>
                <w:rFonts w:ascii="Ink Free" w:hAnsi="Ink Free" w:cs="Arial"/>
              </w:rPr>
              <w:t xml:space="preserve"> workshops to support their children. </w:t>
            </w:r>
          </w:p>
        </w:tc>
        <w:tc>
          <w:tcPr>
            <w:tcW w:w="2552" w:type="dxa"/>
          </w:tcPr>
          <w:p w14:paraId="1319CC39" w14:textId="77777777" w:rsidR="00DB0999" w:rsidRPr="004A337B" w:rsidRDefault="00DB0999" w:rsidP="00DB0999">
            <w:pPr>
              <w:pStyle w:val="TableParagraph"/>
              <w:rPr>
                <w:rFonts w:ascii="Ink Free" w:hAnsi="Ink Free"/>
                <w:sz w:val="24"/>
              </w:rPr>
            </w:pPr>
          </w:p>
          <w:p w14:paraId="5FBC565C" w14:textId="3D83CA2D" w:rsidR="00DB0999" w:rsidRPr="004A337B" w:rsidRDefault="004A337B" w:rsidP="00DB0999">
            <w:pPr>
              <w:pStyle w:val="TableParagraph"/>
              <w:rPr>
                <w:rFonts w:ascii="Ink Free" w:hAnsi="Ink Free"/>
                <w:sz w:val="24"/>
              </w:rPr>
            </w:pPr>
            <w:r w:rsidRPr="004A337B">
              <w:rPr>
                <w:rFonts w:ascii="Ink Free" w:hAnsi="Ink Free"/>
                <w:sz w:val="24"/>
              </w:rPr>
              <w:t>Participation in sports weeks, inter class competitions (SMA Wealth games)</w:t>
            </w:r>
          </w:p>
          <w:p w14:paraId="5749F557" w14:textId="77777777" w:rsidR="00DB0999" w:rsidRPr="004A337B" w:rsidRDefault="00DB0999" w:rsidP="00DB0999">
            <w:pPr>
              <w:pStyle w:val="TableParagraph"/>
              <w:rPr>
                <w:rFonts w:ascii="Ink Free" w:hAnsi="Ink Free"/>
                <w:sz w:val="24"/>
              </w:rPr>
            </w:pPr>
          </w:p>
          <w:p w14:paraId="4B55F65A" w14:textId="77777777" w:rsidR="00DB0999" w:rsidRPr="004A337B" w:rsidRDefault="00DB0999" w:rsidP="00DB0999">
            <w:pPr>
              <w:pStyle w:val="TableParagraph"/>
              <w:rPr>
                <w:rFonts w:ascii="Ink Free" w:hAnsi="Ink Free"/>
                <w:sz w:val="24"/>
              </w:rPr>
            </w:pPr>
          </w:p>
          <w:p w14:paraId="3BD8BC2D" w14:textId="77777777" w:rsidR="00DB0999" w:rsidRPr="004A337B" w:rsidRDefault="00DB0999" w:rsidP="00DB0999">
            <w:pPr>
              <w:pStyle w:val="TableParagraph"/>
              <w:rPr>
                <w:rFonts w:ascii="Ink Free" w:hAnsi="Ink Free"/>
                <w:sz w:val="24"/>
              </w:rPr>
            </w:pPr>
          </w:p>
          <w:p w14:paraId="04B7F041" w14:textId="77777777" w:rsidR="00DB0999" w:rsidRPr="004A337B" w:rsidRDefault="00DB0999" w:rsidP="00DB0999">
            <w:pPr>
              <w:pStyle w:val="TableParagraph"/>
              <w:rPr>
                <w:rFonts w:ascii="Ink Free" w:hAnsi="Ink Free"/>
                <w:sz w:val="24"/>
              </w:rPr>
            </w:pPr>
          </w:p>
          <w:p w14:paraId="1F88A24A" w14:textId="77777777" w:rsidR="00DB0999" w:rsidRPr="004A337B" w:rsidRDefault="00DB0999" w:rsidP="00DB0999">
            <w:pPr>
              <w:pStyle w:val="TableParagraph"/>
              <w:rPr>
                <w:rFonts w:ascii="Ink Free" w:hAnsi="Ink Free"/>
                <w:sz w:val="24"/>
              </w:rPr>
            </w:pPr>
          </w:p>
          <w:p w14:paraId="57C6BEF5" w14:textId="77777777" w:rsidR="00DB0999" w:rsidRPr="004A337B" w:rsidRDefault="00DB0999" w:rsidP="00DB0999">
            <w:pPr>
              <w:pStyle w:val="TableParagraph"/>
              <w:rPr>
                <w:rFonts w:ascii="Ink Free" w:hAnsi="Ink Free"/>
                <w:sz w:val="24"/>
              </w:rPr>
            </w:pPr>
          </w:p>
          <w:p w14:paraId="7E98A12E" w14:textId="77777777" w:rsidR="00DB0999" w:rsidRPr="004A337B" w:rsidRDefault="00DB0999" w:rsidP="00DB0999">
            <w:pPr>
              <w:pStyle w:val="TableParagraph"/>
              <w:rPr>
                <w:rFonts w:ascii="Ink Free" w:hAnsi="Ink Free"/>
                <w:sz w:val="24"/>
              </w:rPr>
            </w:pPr>
          </w:p>
          <w:p w14:paraId="406C5C4B" w14:textId="77777777" w:rsidR="00DB0999" w:rsidRPr="004A337B" w:rsidRDefault="00DB0999" w:rsidP="00DB0999">
            <w:pPr>
              <w:pStyle w:val="TableParagraph"/>
              <w:rPr>
                <w:rFonts w:ascii="Ink Free" w:hAnsi="Ink Free"/>
                <w:sz w:val="24"/>
              </w:rPr>
            </w:pPr>
          </w:p>
          <w:p w14:paraId="181D8962" w14:textId="39A8F072" w:rsidR="00DB0999" w:rsidRPr="004A337B" w:rsidRDefault="004A337B" w:rsidP="00DB0999">
            <w:pPr>
              <w:pStyle w:val="TableParagraph"/>
              <w:rPr>
                <w:rFonts w:ascii="Ink Free" w:hAnsi="Ink Free"/>
                <w:sz w:val="24"/>
              </w:rPr>
            </w:pPr>
            <w:r>
              <w:rPr>
                <w:rFonts w:ascii="Ink Free" w:hAnsi="Ink Free"/>
                <w:sz w:val="24"/>
              </w:rPr>
              <w:t xml:space="preserve">Numbers collated on clubs spread sheet – </w:t>
            </w:r>
            <w:r w:rsidRPr="004A337B">
              <w:rPr>
                <w:rFonts w:ascii="Ink Free" w:hAnsi="Ink Free"/>
                <w:sz w:val="24"/>
                <w:highlight w:val="yellow"/>
              </w:rPr>
              <w:t>analyse data</w:t>
            </w:r>
          </w:p>
          <w:p w14:paraId="402C29CD" w14:textId="77777777" w:rsidR="00DB0999" w:rsidRPr="004A337B" w:rsidRDefault="00DB0999" w:rsidP="00DB0999">
            <w:pPr>
              <w:spacing w:line="290" w:lineRule="exact"/>
              <w:jc w:val="both"/>
              <w:rPr>
                <w:rFonts w:ascii="Ink Free" w:hAnsi="Ink Free"/>
                <w:sz w:val="24"/>
              </w:rPr>
            </w:pPr>
          </w:p>
          <w:p w14:paraId="794C75F6" w14:textId="77777777" w:rsidR="00DB0999" w:rsidRPr="004A337B" w:rsidRDefault="00DB0999" w:rsidP="00DB0999">
            <w:pPr>
              <w:spacing w:line="290" w:lineRule="exact"/>
              <w:jc w:val="both"/>
              <w:rPr>
                <w:rFonts w:ascii="Ink Free" w:hAnsi="Ink Free"/>
                <w:sz w:val="24"/>
              </w:rPr>
            </w:pPr>
          </w:p>
          <w:p w14:paraId="33B138DD" w14:textId="68CF269C" w:rsidR="00DB0999" w:rsidRPr="004A337B" w:rsidRDefault="00DB0999" w:rsidP="00DB0999">
            <w:pPr>
              <w:rPr>
                <w:rFonts w:ascii="Ink Free" w:hAnsi="Ink Free" w:cs="Arial"/>
              </w:rPr>
            </w:pPr>
          </w:p>
        </w:tc>
      </w:tr>
      <w:tr w:rsidR="00DB0999" w:rsidRPr="00C1370E" w14:paraId="1BCEFF3D" w14:textId="77777777" w:rsidTr="00F47B9C">
        <w:trPr>
          <w:cantSplit/>
          <w:trHeight w:val="841"/>
        </w:trPr>
        <w:tc>
          <w:tcPr>
            <w:tcW w:w="2849" w:type="dxa"/>
          </w:tcPr>
          <w:p w14:paraId="5D5906BB" w14:textId="77777777" w:rsidR="00DB0999" w:rsidRPr="00D60E2F" w:rsidRDefault="00DB0999" w:rsidP="00DB0999">
            <w:pPr>
              <w:rPr>
                <w:rFonts w:ascii="Ink Free" w:hAnsi="Ink Free" w:cs="Arial"/>
                <w:b/>
                <w:i/>
                <w:sz w:val="24"/>
                <w:szCs w:val="24"/>
                <w:highlight w:val="green"/>
                <w:u w:val="single"/>
              </w:rPr>
            </w:pPr>
            <w:r w:rsidRPr="00D60E2F">
              <w:rPr>
                <w:rFonts w:ascii="Ink Free" w:hAnsi="Ink Free" w:cs="Arial"/>
                <w:b/>
                <w:i/>
                <w:sz w:val="24"/>
                <w:szCs w:val="24"/>
                <w:highlight w:val="green"/>
                <w:u w:val="single"/>
              </w:rPr>
              <w:lastRenderedPageBreak/>
              <w:t xml:space="preserve">Resourcing &amp; Display/Website </w:t>
            </w:r>
          </w:p>
          <w:p w14:paraId="3B64169D" w14:textId="77777777" w:rsidR="00DB0999" w:rsidRPr="00CC792D" w:rsidRDefault="00DB0999" w:rsidP="00DB0999">
            <w:pPr>
              <w:rPr>
                <w:rFonts w:ascii="Ink Free" w:hAnsi="Ink Free" w:cs="Arial"/>
                <w:sz w:val="24"/>
                <w:szCs w:val="24"/>
              </w:rPr>
            </w:pPr>
            <w:r w:rsidRPr="00D60E2F">
              <w:rPr>
                <w:rFonts w:ascii="Ink Free" w:hAnsi="Ink Free" w:cs="Arial"/>
                <w:sz w:val="24"/>
                <w:szCs w:val="24"/>
                <w:highlight w:val="green"/>
              </w:rPr>
              <w:t>Improve impact and engagement with Sports Display (hall) and website</w:t>
            </w:r>
          </w:p>
          <w:p w14:paraId="09C46758" w14:textId="77777777" w:rsidR="00DB0999" w:rsidRDefault="00DB0999" w:rsidP="00DB0999">
            <w:pPr>
              <w:rPr>
                <w:rFonts w:ascii="Arial" w:hAnsi="Arial" w:cs="Arial"/>
              </w:rPr>
            </w:pPr>
          </w:p>
          <w:p w14:paraId="4EBD5A6F" w14:textId="77777777" w:rsidR="00DB0999" w:rsidRDefault="00DB0999" w:rsidP="00DB0999">
            <w:pPr>
              <w:rPr>
                <w:rFonts w:ascii="Arial" w:hAnsi="Arial" w:cs="Arial"/>
              </w:rPr>
            </w:pPr>
          </w:p>
          <w:p w14:paraId="51432865" w14:textId="77777777" w:rsidR="00DB0999" w:rsidRDefault="00DB0999" w:rsidP="00DB0999">
            <w:pPr>
              <w:rPr>
                <w:rFonts w:ascii="Arial" w:hAnsi="Arial" w:cs="Arial"/>
              </w:rPr>
            </w:pPr>
          </w:p>
          <w:p w14:paraId="18717CE4" w14:textId="77777777" w:rsidR="00DB0999" w:rsidRDefault="00DB0999" w:rsidP="00DB0999">
            <w:pPr>
              <w:rPr>
                <w:rFonts w:ascii="Arial" w:hAnsi="Arial" w:cs="Arial"/>
              </w:rPr>
            </w:pPr>
          </w:p>
          <w:p w14:paraId="54D0F445" w14:textId="77777777" w:rsidR="00DB0999" w:rsidRDefault="00DB0999" w:rsidP="00DB0999">
            <w:pPr>
              <w:rPr>
                <w:rFonts w:ascii="Arial" w:hAnsi="Arial" w:cs="Arial"/>
              </w:rPr>
            </w:pPr>
          </w:p>
          <w:p w14:paraId="6F37D2CE" w14:textId="77777777" w:rsidR="00DB0999" w:rsidRDefault="00DB0999" w:rsidP="00DB0999">
            <w:pPr>
              <w:rPr>
                <w:rFonts w:ascii="Arial" w:hAnsi="Arial" w:cs="Arial"/>
              </w:rPr>
            </w:pPr>
          </w:p>
          <w:p w14:paraId="4B9F1D93" w14:textId="77777777" w:rsidR="00DB0999" w:rsidRDefault="00DB0999" w:rsidP="00DB0999">
            <w:pPr>
              <w:rPr>
                <w:rFonts w:ascii="Arial" w:hAnsi="Arial" w:cs="Arial"/>
              </w:rPr>
            </w:pPr>
          </w:p>
          <w:p w14:paraId="323E6A3E" w14:textId="77777777" w:rsidR="00DB0999" w:rsidRDefault="00DB0999" w:rsidP="00DB0999">
            <w:pPr>
              <w:rPr>
                <w:rFonts w:ascii="Arial" w:hAnsi="Arial" w:cs="Arial"/>
              </w:rPr>
            </w:pPr>
          </w:p>
          <w:p w14:paraId="1F7E9E33" w14:textId="77777777" w:rsidR="00DB0999" w:rsidRDefault="00DB0999" w:rsidP="00DB0999">
            <w:pPr>
              <w:rPr>
                <w:rFonts w:ascii="Arial" w:hAnsi="Arial" w:cs="Arial"/>
              </w:rPr>
            </w:pPr>
          </w:p>
          <w:p w14:paraId="5787BD8D" w14:textId="77777777" w:rsidR="00DB0999" w:rsidRDefault="00DB0999" w:rsidP="00DB0999">
            <w:pPr>
              <w:rPr>
                <w:rFonts w:ascii="Arial" w:hAnsi="Arial" w:cs="Arial"/>
              </w:rPr>
            </w:pPr>
          </w:p>
          <w:p w14:paraId="0D7FBED1" w14:textId="77777777" w:rsidR="00DB0999" w:rsidRDefault="00DB0999" w:rsidP="00DB0999">
            <w:pPr>
              <w:rPr>
                <w:rFonts w:ascii="Arial" w:hAnsi="Arial" w:cs="Arial"/>
              </w:rPr>
            </w:pPr>
          </w:p>
          <w:p w14:paraId="78C7FD50" w14:textId="77777777" w:rsidR="00DB0999" w:rsidRDefault="00DB0999" w:rsidP="00DB0999">
            <w:pPr>
              <w:rPr>
                <w:rFonts w:ascii="Arial" w:hAnsi="Arial" w:cs="Arial"/>
              </w:rPr>
            </w:pPr>
          </w:p>
          <w:p w14:paraId="2B4DD868" w14:textId="32A0A050" w:rsidR="00DB0999" w:rsidRDefault="00DB0999" w:rsidP="00DB0999">
            <w:pPr>
              <w:rPr>
                <w:rFonts w:ascii="Ink Free" w:hAnsi="Ink Free" w:cs="Arial"/>
                <w:sz w:val="24"/>
                <w:szCs w:val="24"/>
              </w:rPr>
            </w:pPr>
          </w:p>
          <w:p w14:paraId="5732EB10" w14:textId="77777777" w:rsidR="00F47B9C" w:rsidRPr="00CC792D" w:rsidRDefault="00F47B9C" w:rsidP="00DB0999">
            <w:pPr>
              <w:rPr>
                <w:rFonts w:ascii="Ink Free" w:hAnsi="Ink Free" w:cs="Arial"/>
                <w:sz w:val="24"/>
                <w:szCs w:val="24"/>
              </w:rPr>
            </w:pPr>
          </w:p>
          <w:p w14:paraId="16ED7E5B" w14:textId="6473C873" w:rsidR="00DB0999" w:rsidRPr="002141B0" w:rsidRDefault="00DB0999" w:rsidP="00DB0999">
            <w:pPr>
              <w:rPr>
                <w:rFonts w:ascii="Bradley Hand ITC" w:hAnsi="Bradley Hand ITC"/>
                <w:sz w:val="24"/>
              </w:rPr>
            </w:pPr>
            <w:r w:rsidRPr="00D60E2F">
              <w:rPr>
                <w:rFonts w:ascii="Ink Free" w:hAnsi="Ink Free" w:cs="Arial"/>
                <w:sz w:val="24"/>
                <w:szCs w:val="24"/>
                <w:highlight w:val="green"/>
              </w:rPr>
              <w:lastRenderedPageBreak/>
              <w:t>Ensure monies are well spent to support Sports Premium</w:t>
            </w:r>
            <w:bookmarkStart w:id="0" w:name="_GoBack"/>
            <w:bookmarkEnd w:id="0"/>
          </w:p>
        </w:tc>
        <w:tc>
          <w:tcPr>
            <w:tcW w:w="3809" w:type="dxa"/>
          </w:tcPr>
          <w:p w14:paraId="48DDC63C" w14:textId="77777777" w:rsidR="00DB0999" w:rsidRPr="00CC792D" w:rsidRDefault="00DB0999" w:rsidP="00DB0999">
            <w:pPr>
              <w:pStyle w:val="ListParagraph"/>
              <w:numPr>
                <w:ilvl w:val="0"/>
                <w:numId w:val="15"/>
              </w:numPr>
              <w:rPr>
                <w:rFonts w:ascii="Ink Free" w:hAnsi="Ink Free" w:cs="Arial"/>
              </w:rPr>
            </w:pPr>
            <w:r w:rsidRPr="00CC792D">
              <w:rPr>
                <w:rFonts w:ascii="Ink Free" w:hAnsi="Ink Free" w:cs="Arial"/>
              </w:rPr>
              <w:lastRenderedPageBreak/>
              <w:t>Display more pupil voice – sports snippets/news, feedback on outside achievements etc.</w:t>
            </w:r>
          </w:p>
          <w:p w14:paraId="7F0AB932" w14:textId="77777777" w:rsidR="00DB0999" w:rsidRPr="00CC792D" w:rsidRDefault="00DB0999" w:rsidP="00DB0999">
            <w:pPr>
              <w:pStyle w:val="ListParagraph"/>
              <w:numPr>
                <w:ilvl w:val="0"/>
                <w:numId w:val="15"/>
              </w:numPr>
              <w:rPr>
                <w:rFonts w:ascii="Ink Free" w:hAnsi="Ink Free" w:cs="Arial"/>
              </w:rPr>
            </w:pPr>
            <w:r w:rsidRPr="00CC792D">
              <w:rPr>
                <w:rFonts w:ascii="Ink Free" w:hAnsi="Ink Free" w:cs="Arial"/>
              </w:rPr>
              <w:t>Provide opportunity for children to access clubs / express interest via board.</w:t>
            </w:r>
          </w:p>
          <w:p w14:paraId="596FA55B" w14:textId="77777777" w:rsidR="00DB0999" w:rsidRPr="00CC792D" w:rsidRDefault="00DB0999" w:rsidP="00DB0999">
            <w:pPr>
              <w:pStyle w:val="ListParagraph"/>
              <w:numPr>
                <w:ilvl w:val="0"/>
                <w:numId w:val="15"/>
              </w:numPr>
              <w:rPr>
                <w:rFonts w:ascii="Ink Free" w:hAnsi="Ink Free" w:cs="Arial"/>
              </w:rPr>
            </w:pPr>
            <w:r w:rsidRPr="00CC792D">
              <w:rPr>
                <w:rFonts w:ascii="Ink Free" w:hAnsi="Ink Free" w:cs="Arial"/>
              </w:rPr>
              <w:t>Link with mental well-being – liaise with EH.</w:t>
            </w:r>
          </w:p>
          <w:p w14:paraId="2B276701" w14:textId="77777777" w:rsidR="00DB0999" w:rsidRPr="00CC792D" w:rsidRDefault="00DB0999" w:rsidP="00DB0999">
            <w:pPr>
              <w:pStyle w:val="ListParagraph"/>
              <w:numPr>
                <w:ilvl w:val="0"/>
                <w:numId w:val="15"/>
              </w:numPr>
              <w:rPr>
                <w:rFonts w:ascii="Ink Free" w:hAnsi="Ink Free" w:cs="Arial"/>
              </w:rPr>
            </w:pPr>
            <w:r w:rsidRPr="00CC792D">
              <w:rPr>
                <w:rFonts w:ascii="Ink Free" w:hAnsi="Ink Free" w:cs="Arial"/>
              </w:rPr>
              <w:t xml:space="preserve">Sports leaders – increase involvement and prominence within school; via board </w:t>
            </w:r>
            <w:r w:rsidRPr="00CC792D">
              <w:rPr>
                <w:rFonts w:ascii="Ink Free" w:hAnsi="Ink Free"/>
              </w:rPr>
              <w:t xml:space="preserve"> </w:t>
            </w:r>
          </w:p>
          <w:p w14:paraId="2F389685" w14:textId="4782C14D" w:rsidR="00DB0999" w:rsidRDefault="00DB0999" w:rsidP="00F47B9C">
            <w:pPr>
              <w:pStyle w:val="ListParagraph"/>
              <w:numPr>
                <w:ilvl w:val="0"/>
                <w:numId w:val="15"/>
              </w:numPr>
              <w:rPr>
                <w:rFonts w:ascii="Ink Free" w:hAnsi="Ink Free" w:cs="Arial"/>
              </w:rPr>
            </w:pPr>
            <w:r w:rsidRPr="00CC792D">
              <w:rPr>
                <w:rFonts w:ascii="Ink Free" w:hAnsi="Ink Free" w:cs="Arial"/>
              </w:rPr>
              <w:t>Celebrate outside successes (certificates, achievements etc.)</w:t>
            </w:r>
          </w:p>
          <w:p w14:paraId="7E3E726C" w14:textId="77777777" w:rsidR="00F47B9C" w:rsidRDefault="00F47B9C" w:rsidP="00F47B9C">
            <w:pPr>
              <w:pStyle w:val="ListParagraph"/>
              <w:ind w:left="501"/>
              <w:rPr>
                <w:rFonts w:ascii="Ink Free" w:hAnsi="Ink Free" w:cs="Arial"/>
              </w:rPr>
            </w:pPr>
          </w:p>
          <w:p w14:paraId="5BDE5CFE" w14:textId="77777777" w:rsidR="00F47B9C" w:rsidRPr="002740A9" w:rsidRDefault="00F47B9C" w:rsidP="00F47B9C">
            <w:pPr>
              <w:tabs>
                <w:tab w:val="left" w:pos="948"/>
              </w:tabs>
              <w:rPr>
                <w:rFonts w:ascii="Ink Free" w:hAnsi="Ink Free" w:cs="Arial"/>
                <w:sz w:val="24"/>
                <w:szCs w:val="24"/>
              </w:rPr>
            </w:pPr>
            <w:r w:rsidRPr="002740A9">
              <w:rPr>
                <w:rFonts w:ascii="Ink Free" w:hAnsi="Ink Free" w:cs="Arial"/>
                <w:sz w:val="24"/>
                <w:szCs w:val="24"/>
              </w:rPr>
              <w:lastRenderedPageBreak/>
              <w:t>PE team will…</w:t>
            </w:r>
          </w:p>
          <w:p w14:paraId="7CA26219" w14:textId="77777777" w:rsidR="00F47B9C" w:rsidRPr="00C37AD4" w:rsidRDefault="00F47B9C" w:rsidP="00C37AD4">
            <w:pPr>
              <w:pStyle w:val="ListParagraph"/>
              <w:numPr>
                <w:ilvl w:val="0"/>
                <w:numId w:val="22"/>
              </w:numPr>
              <w:tabs>
                <w:tab w:val="left" w:pos="948"/>
              </w:tabs>
              <w:rPr>
                <w:rFonts w:ascii="Ink Free" w:hAnsi="Ink Free" w:cs="Arial"/>
              </w:rPr>
            </w:pPr>
            <w:r w:rsidRPr="00C37AD4">
              <w:rPr>
                <w:rFonts w:ascii="Ink Free" w:hAnsi="Ink Free" w:cs="Arial"/>
              </w:rPr>
              <w:t>Continue to update a P.E page which includes; a learning yearly overview, pupil voice videos, clubs/event info, achievements, policy, action plan and assessment info.</w:t>
            </w:r>
          </w:p>
          <w:p w14:paraId="178276A8" w14:textId="7F109824" w:rsidR="00DB0999" w:rsidRPr="00F47B9C" w:rsidRDefault="00F47B9C" w:rsidP="00932709">
            <w:pPr>
              <w:pStyle w:val="ListParagraph"/>
              <w:numPr>
                <w:ilvl w:val="0"/>
                <w:numId w:val="15"/>
              </w:numPr>
              <w:ind w:left="360"/>
              <w:rPr>
                <w:rFonts w:ascii="Arial" w:hAnsi="Arial" w:cs="Arial"/>
                <w:sz w:val="22"/>
                <w:szCs w:val="22"/>
              </w:rPr>
            </w:pPr>
            <w:r w:rsidRPr="00F47B9C">
              <w:rPr>
                <w:rFonts w:ascii="Ink Free" w:hAnsi="Ink Free" w:cs="Arial"/>
              </w:rPr>
              <w:t>SLT to encourage children to celebrate outside of school activities – send photos via website or bring certificates into school</w:t>
            </w:r>
          </w:p>
          <w:p w14:paraId="030EBAC4" w14:textId="47DA7E99" w:rsidR="00DB0999" w:rsidRDefault="00DB0999" w:rsidP="00DB0999">
            <w:pPr>
              <w:rPr>
                <w:rFonts w:ascii="Ink Free" w:hAnsi="Ink Free" w:cs="Arial"/>
                <w:sz w:val="24"/>
                <w:szCs w:val="24"/>
              </w:rPr>
            </w:pPr>
          </w:p>
          <w:p w14:paraId="24379152" w14:textId="77777777" w:rsidR="004A337B" w:rsidRPr="00CC792D" w:rsidRDefault="004A337B" w:rsidP="00DB0999">
            <w:pPr>
              <w:rPr>
                <w:rFonts w:ascii="Ink Free" w:hAnsi="Ink Free" w:cs="Arial"/>
                <w:sz w:val="24"/>
                <w:szCs w:val="24"/>
              </w:rPr>
            </w:pPr>
          </w:p>
          <w:p w14:paraId="671FB05E" w14:textId="77777777" w:rsidR="00DB0999" w:rsidRPr="00CC792D" w:rsidRDefault="00DB0999" w:rsidP="00DB0999">
            <w:pPr>
              <w:pStyle w:val="ListParagraph"/>
              <w:ind w:left="360"/>
              <w:rPr>
                <w:rFonts w:ascii="Ink Free" w:hAnsi="Ink Free" w:cs="Arial"/>
              </w:rPr>
            </w:pPr>
            <w:r w:rsidRPr="00CC792D">
              <w:rPr>
                <w:rFonts w:ascii="Ink Free" w:hAnsi="Ink Free" w:cs="Arial"/>
              </w:rPr>
              <w:lastRenderedPageBreak/>
              <w:t xml:space="preserve">PE team will… </w:t>
            </w:r>
          </w:p>
          <w:p w14:paraId="45BDE4B6" w14:textId="77777777" w:rsidR="00DB0999" w:rsidRPr="00CC792D" w:rsidRDefault="00DB0999" w:rsidP="00DB0999">
            <w:pPr>
              <w:pStyle w:val="ListParagraph"/>
              <w:ind w:left="360"/>
              <w:rPr>
                <w:rFonts w:ascii="Ink Free" w:hAnsi="Ink Free" w:cs="Arial"/>
              </w:rPr>
            </w:pPr>
          </w:p>
          <w:p w14:paraId="36EC7B4E" w14:textId="3A560055" w:rsidR="00F47B9C" w:rsidRDefault="00F47B9C" w:rsidP="00DB0999">
            <w:pPr>
              <w:pStyle w:val="ListParagraph"/>
              <w:numPr>
                <w:ilvl w:val="0"/>
                <w:numId w:val="15"/>
              </w:numPr>
              <w:rPr>
                <w:rFonts w:ascii="Ink Free" w:hAnsi="Ink Free" w:cs="Arial"/>
              </w:rPr>
            </w:pPr>
            <w:r>
              <w:rPr>
                <w:rFonts w:ascii="Ink Free" w:hAnsi="Ink Free" w:cs="Arial"/>
              </w:rPr>
              <w:t>Write up an action plan on what monies will be used on (increase physical activity and mental health focus)</w:t>
            </w:r>
          </w:p>
          <w:p w14:paraId="20FBED71" w14:textId="08D38D9D" w:rsidR="00DB0999" w:rsidRPr="00CC792D" w:rsidRDefault="00DB0999" w:rsidP="00DB0999">
            <w:pPr>
              <w:pStyle w:val="ListParagraph"/>
              <w:numPr>
                <w:ilvl w:val="0"/>
                <w:numId w:val="15"/>
              </w:numPr>
              <w:rPr>
                <w:rFonts w:ascii="Ink Free" w:hAnsi="Ink Free" w:cs="Arial"/>
              </w:rPr>
            </w:pPr>
            <w:r w:rsidRPr="00CC792D">
              <w:rPr>
                <w:rFonts w:ascii="Ink Free" w:hAnsi="Ink Free" w:cs="Arial"/>
              </w:rPr>
              <w:t>Purchase equipment to support physical activity at break times</w:t>
            </w:r>
          </w:p>
          <w:p w14:paraId="7BD0BAEC" w14:textId="77777777" w:rsidR="00DB0999" w:rsidRPr="00CC792D" w:rsidRDefault="00DB0999" w:rsidP="00DB0999">
            <w:pPr>
              <w:pStyle w:val="ListParagraph"/>
              <w:numPr>
                <w:ilvl w:val="0"/>
                <w:numId w:val="15"/>
              </w:numPr>
              <w:rPr>
                <w:rFonts w:ascii="Ink Free" w:hAnsi="Ink Free" w:cs="Arial"/>
              </w:rPr>
            </w:pPr>
            <w:r w:rsidRPr="00CC792D">
              <w:rPr>
                <w:rFonts w:ascii="Ink Free" w:hAnsi="Ink Free" w:cs="Arial"/>
              </w:rPr>
              <w:t>Purchase equipment to enhance teaching and learning of PE</w:t>
            </w:r>
          </w:p>
          <w:p w14:paraId="119FFCC1" w14:textId="77777777" w:rsidR="00DB0999" w:rsidRPr="00CC792D" w:rsidRDefault="00DB0999" w:rsidP="00DB0999">
            <w:pPr>
              <w:pStyle w:val="ListParagraph"/>
              <w:numPr>
                <w:ilvl w:val="0"/>
                <w:numId w:val="15"/>
              </w:numPr>
              <w:rPr>
                <w:rFonts w:ascii="Ink Free" w:hAnsi="Ink Free" w:cs="Arial"/>
              </w:rPr>
            </w:pPr>
            <w:r w:rsidRPr="00CC792D">
              <w:rPr>
                <w:rFonts w:ascii="Ink Free" w:hAnsi="Ink Free" w:cs="Arial"/>
              </w:rPr>
              <w:t>Monitor clubs; ensure they are running effectively and well attended</w:t>
            </w:r>
          </w:p>
          <w:p w14:paraId="30152561" w14:textId="35F4B456" w:rsidR="00DB0999" w:rsidRPr="00F47B9C" w:rsidRDefault="00DB0999" w:rsidP="00DB0999">
            <w:pPr>
              <w:pStyle w:val="ListParagraph"/>
              <w:numPr>
                <w:ilvl w:val="0"/>
                <w:numId w:val="15"/>
              </w:numPr>
              <w:rPr>
                <w:rFonts w:ascii="Ink Free" w:hAnsi="Ink Free" w:cs="Arial"/>
              </w:rPr>
            </w:pPr>
            <w:r w:rsidRPr="00CC792D">
              <w:rPr>
                <w:rFonts w:ascii="Ink Free" w:hAnsi="Ink Free" w:cs="Arial"/>
              </w:rPr>
              <w:lastRenderedPageBreak/>
              <w:t>Monitor Swimming at SMA to be addressed – are we facilitating this effectively?</w:t>
            </w:r>
          </w:p>
        </w:tc>
        <w:tc>
          <w:tcPr>
            <w:tcW w:w="2835" w:type="dxa"/>
          </w:tcPr>
          <w:p w14:paraId="4CB003A3" w14:textId="17C980A9" w:rsidR="00DB0999" w:rsidRPr="00C37AD4" w:rsidRDefault="00DB0999" w:rsidP="00C37AD4">
            <w:pPr>
              <w:pStyle w:val="ListParagraph"/>
              <w:ind w:left="0"/>
              <w:rPr>
                <w:rFonts w:ascii="Arial" w:hAnsi="Arial" w:cs="Arial"/>
                <w:sz w:val="22"/>
                <w:szCs w:val="22"/>
              </w:rPr>
            </w:pPr>
            <w:r>
              <w:rPr>
                <w:rFonts w:ascii="Arial" w:hAnsi="Arial" w:cs="Arial"/>
                <w:sz w:val="22"/>
                <w:szCs w:val="22"/>
              </w:rPr>
              <w:lastRenderedPageBreak/>
              <w:t xml:space="preserve"> </w:t>
            </w:r>
            <w:r w:rsidRPr="00CC792D">
              <w:rPr>
                <w:rFonts w:ascii="Ink Free" w:hAnsi="Ink Free" w:cs="Arial"/>
              </w:rPr>
              <w:t>Autumn Term and continuous there after</w:t>
            </w:r>
          </w:p>
          <w:p w14:paraId="17885DC2" w14:textId="77777777" w:rsidR="00DB0999" w:rsidRDefault="00DB0999" w:rsidP="00DB0999">
            <w:pPr>
              <w:pStyle w:val="ListParagraph"/>
              <w:ind w:left="0"/>
              <w:jc w:val="center"/>
              <w:rPr>
                <w:rFonts w:ascii="Ink Free" w:hAnsi="Ink Free" w:cs="Arial"/>
              </w:rPr>
            </w:pPr>
          </w:p>
          <w:p w14:paraId="65819146" w14:textId="77777777" w:rsidR="00DB0999" w:rsidRDefault="00DB0999" w:rsidP="00DB0999">
            <w:pPr>
              <w:pStyle w:val="ListParagraph"/>
              <w:ind w:left="0"/>
              <w:jc w:val="center"/>
              <w:rPr>
                <w:rFonts w:ascii="Ink Free" w:hAnsi="Ink Free" w:cs="Arial"/>
              </w:rPr>
            </w:pPr>
          </w:p>
          <w:p w14:paraId="36AF144E" w14:textId="77777777" w:rsidR="00DB0999" w:rsidRDefault="00DB0999" w:rsidP="00DB0999">
            <w:pPr>
              <w:pStyle w:val="ListParagraph"/>
              <w:ind w:left="0"/>
              <w:jc w:val="center"/>
              <w:rPr>
                <w:rFonts w:ascii="Ink Free" w:hAnsi="Ink Free" w:cs="Arial"/>
              </w:rPr>
            </w:pPr>
          </w:p>
          <w:p w14:paraId="75AAC10F" w14:textId="77777777" w:rsidR="00DB0999" w:rsidRDefault="00DB0999" w:rsidP="00DB0999">
            <w:pPr>
              <w:pStyle w:val="ListParagraph"/>
              <w:ind w:left="0"/>
              <w:jc w:val="center"/>
              <w:rPr>
                <w:rFonts w:ascii="Ink Free" w:hAnsi="Ink Free" w:cs="Arial"/>
              </w:rPr>
            </w:pPr>
          </w:p>
          <w:p w14:paraId="32BD5CA7" w14:textId="77777777" w:rsidR="00DB0999" w:rsidRDefault="00DB0999" w:rsidP="00DB0999">
            <w:pPr>
              <w:pStyle w:val="ListParagraph"/>
              <w:ind w:left="0"/>
              <w:jc w:val="center"/>
              <w:rPr>
                <w:rFonts w:ascii="Ink Free" w:hAnsi="Ink Free" w:cs="Arial"/>
              </w:rPr>
            </w:pPr>
          </w:p>
          <w:p w14:paraId="2598446B" w14:textId="77777777" w:rsidR="00DB0999" w:rsidRDefault="00DB0999" w:rsidP="00DB0999">
            <w:pPr>
              <w:pStyle w:val="ListParagraph"/>
              <w:ind w:left="0"/>
              <w:jc w:val="center"/>
              <w:rPr>
                <w:rFonts w:ascii="Ink Free" w:hAnsi="Ink Free" w:cs="Arial"/>
              </w:rPr>
            </w:pPr>
          </w:p>
          <w:p w14:paraId="5D8576DD" w14:textId="77777777" w:rsidR="00DB0999" w:rsidRDefault="00DB0999" w:rsidP="00DB0999">
            <w:pPr>
              <w:pStyle w:val="ListParagraph"/>
              <w:ind w:left="0"/>
              <w:jc w:val="center"/>
              <w:rPr>
                <w:rFonts w:ascii="Ink Free" w:hAnsi="Ink Free" w:cs="Arial"/>
              </w:rPr>
            </w:pPr>
          </w:p>
          <w:p w14:paraId="642DECC0" w14:textId="77777777" w:rsidR="00DB0999" w:rsidRDefault="00DB0999" w:rsidP="00DB0999">
            <w:pPr>
              <w:pStyle w:val="ListParagraph"/>
              <w:ind w:left="0"/>
              <w:jc w:val="center"/>
              <w:rPr>
                <w:rFonts w:ascii="Ink Free" w:hAnsi="Ink Free" w:cs="Arial"/>
              </w:rPr>
            </w:pPr>
          </w:p>
          <w:p w14:paraId="50E0743D" w14:textId="77777777" w:rsidR="00DB0999" w:rsidRDefault="00DB0999" w:rsidP="00DB0999">
            <w:pPr>
              <w:pStyle w:val="ListParagraph"/>
              <w:ind w:left="0"/>
              <w:jc w:val="center"/>
              <w:rPr>
                <w:rFonts w:ascii="Ink Free" w:hAnsi="Ink Free" w:cs="Arial"/>
              </w:rPr>
            </w:pPr>
          </w:p>
          <w:p w14:paraId="4DD836FB" w14:textId="77777777" w:rsidR="00DB0999" w:rsidRDefault="00DB0999" w:rsidP="00DB0999">
            <w:pPr>
              <w:pStyle w:val="ListParagraph"/>
              <w:ind w:left="0"/>
              <w:jc w:val="center"/>
              <w:rPr>
                <w:rFonts w:ascii="Ink Free" w:hAnsi="Ink Free" w:cs="Arial"/>
              </w:rPr>
            </w:pPr>
          </w:p>
          <w:p w14:paraId="7AC20775" w14:textId="77777777" w:rsidR="00DB0999" w:rsidRDefault="00DB0999" w:rsidP="00DB0999">
            <w:pPr>
              <w:pStyle w:val="ListParagraph"/>
              <w:ind w:left="0"/>
              <w:jc w:val="center"/>
              <w:rPr>
                <w:rFonts w:ascii="Ink Free" w:hAnsi="Ink Free" w:cs="Arial"/>
              </w:rPr>
            </w:pPr>
          </w:p>
          <w:p w14:paraId="00A51044" w14:textId="77777777" w:rsidR="00DB0999" w:rsidRDefault="00DB0999" w:rsidP="00DB0999">
            <w:pPr>
              <w:pStyle w:val="ListParagraph"/>
              <w:ind w:left="0"/>
              <w:jc w:val="center"/>
              <w:rPr>
                <w:rFonts w:ascii="Ink Free" w:hAnsi="Ink Free" w:cs="Arial"/>
              </w:rPr>
            </w:pPr>
          </w:p>
          <w:p w14:paraId="576D9E73" w14:textId="77777777" w:rsidR="00DB0999" w:rsidRDefault="00DB0999" w:rsidP="00DB0999">
            <w:pPr>
              <w:pStyle w:val="ListParagraph"/>
              <w:ind w:left="0"/>
              <w:jc w:val="center"/>
              <w:rPr>
                <w:rFonts w:ascii="Ink Free" w:hAnsi="Ink Free" w:cs="Arial"/>
              </w:rPr>
            </w:pPr>
          </w:p>
          <w:p w14:paraId="23647FE4" w14:textId="77777777" w:rsidR="00DB0999" w:rsidRDefault="00DB0999" w:rsidP="00DB0999">
            <w:pPr>
              <w:pStyle w:val="ListParagraph"/>
              <w:ind w:left="0"/>
              <w:jc w:val="center"/>
              <w:rPr>
                <w:rFonts w:ascii="Ink Free" w:hAnsi="Ink Free" w:cs="Arial"/>
              </w:rPr>
            </w:pPr>
          </w:p>
          <w:p w14:paraId="618B1229" w14:textId="77777777" w:rsidR="00DB0999" w:rsidRDefault="00DB0999" w:rsidP="00DB0999">
            <w:pPr>
              <w:pStyle w:val="ListParagraph"/>
              <w:ind w:left="0"/>
              <w:jc w:val="center"/>
              <w:rPr>
                <w:rFonts w:ascii="Ink Free" w:hAnsi="Ink Free" w:cs="Arial"/>
              </w:rPr>
            </w:pPr>
          </w:p>
          <w:p w14:paraId="2F44A1E9" w14:textId="77777777" w:rsidR="00DB0999" w:rsidRDefault="00DB0999" w:rsidP="00DB0999">
            <w:pPr>
              <w:pStyle w:val="ListParagraph"/>
              <w:ind w:left="0"/>
              <w:jc w:val="center"/>
              <w:rPr>
                <w:rFonts w:ascii="Ink Free" w:hAnsi="Ink Free" w:cs="Arial"/>
              </w:rPr>
            </w:pPr>
          </w:p>
          <w:p w14:paraId="77043A83" w14:textId="77777777" w:rsidR="00DB0999" w:rsidRDefault="00DB0999" w:rsidP="00DB0999">
            <w:pPr>
              <w:pStyle w:val="ListParagraph"/>
              <w:ind w:left="0"/>
              <w:jc w:val="center"/>
              <w:rPr>
                <w:rFonts w:ascii="Ink Free" w:hAnsi="Ink Free" w:cs="Arial"/>
              </w:rPr>
            </w:pPr>
          </w:p>
          <w:p w14:paraId="7845AFBE" w14:textId="77777777" w:rsidR="00DB0999" w:rsidRDefault="00DB0999" w:rsidP="00DB0999">
            <w:pPr>
              <w:pStyle w:val="ListParagraph"/>
              <w:ind w:left="0"/>
              <w:jc w:val="center"/>
              <w:rPr>
                <w:rFonts w:ascii="Ink Free" w:hAnsi="Ink Free" w:cs="Arial"/>
              </w:rPr>
            </w:pPr>
          </w:p>
          <w:p w14:paraId="24740B7A" w14:textId="77777777" w:rsidR="00DB0999" w:rsidRDefault="00DB0999" w:rsidP="00DB0999">
            <w:pPr>
              <w:pStyle w:val="ListParagraph"/>
              <w:ind w:left="0"/>
              <w:jc w:val="center"/>
              <w:rPr>
                <w:rFonts w:ascii="Ink Free" w:hAnsi="Ink Free" w:cs="Arial"/>
              </w:rPr>
            </w:pPr>
          </w:p>
          <w:p w14:paraId="12E9201D" w14:textId="77777777" w:rsidR="00DB0999" w:rsidRDefault="00DB0999" w:rsidP="00DB0999">
            <w:pPr>
              <w:pStyle w:val="ListParagraph"/>
              <w:ind w:left="0"/>
              <w:jc w:val="center"/>
              <w:rPr>
                <w:rFonts w:ascii="Ink Free" w:hAnsi="Ink Free" w:cs="Arial"/>
              </w:rPr>
            </w:pPr>
          </w:p>
          <w:p w14:paraId="1481B561" w14:textId="77777777" w:rsidR="00DB0999" w:rsidRDefault="00DB0999" w:rsidP="00DB0999">
            <w:pPr>
              <w:pStyle w:val="ListParagraph"/>
              <w:ind w:left="0"/>
              <w:jc w:val="center"/>
              <w:rPr>
                <w:rFonts w:ascii="Ink Free" w:hAnsi="Ink Free" w:cs="Arial"/>
              </w:rPr>
            </w:pPr>
          </w:p>
          <w:p w14:paraId="4F181098" w14:textId="77777777" w:rsidR="00DB0999" w:rsidRDefault="00DB0999" w:rsidP="00DB0999">
            <w:pPr>
              <w:pStyle w:val="ListParagraph"/>
              <w:ind w:left="0"/>
              <w:jc w:val="center"/>
              <w:rPr>
                <w:rFonts w:ascii="Ink Free" w:hAnsi="Ink Free" w:cs="Arial"/>
              </w:rPr>
            </w:pPr>
          </w:p>
          <w:p w14:paraId="6941868F" w14:textId="77777777" w:rsidR="00DB0999" w:rsidRDefault="00DB0999" w:rsidP="00DB0999">
            <w:pPr>
              <w:pStyle w:val="ListParagraph"/>
              <w:ind w:left="0"/>
              <w:jc w:val="center"/>
              <w:rPr>
                <w:rFonts w:ascii="Ink Free" w:hAnsi="Ink Free" w:cs="Arial"/>
              </w:rPr>
            </w:pPr>
          </w:p>
          <w:p w14:paraId="11D41902" w14:textId="77777777" w:rsidR="00DB0999" w:rsidRDefault="00DB0999" w:rsidP="00DB0999">
            <w:pPr>
              <w:pStyle w:val="ListParagraph"/>
              <w:ind w:left="0"/>
              <w:jc w:val="center"/>
              <w:rPr>
                <w:rFonts w:ascii="Ink Free" w:hAnsi="Ink Free" w:cs="Arial"/>
              </w:rPr>
            </w:pPr>
          </w:p>
          <w:p w14:paraId="10D01B46" w14:textId="2D5E6F8A" w:rsidR="00DB0999" w:rsidRDefault="00DB0999" w:rsidP="00DB0999">
            <w:pPr>
              <w:pStyle w:val="ListParagraph"/>
              <w:ind w:left="0"/>
              <w:jc w:val="center"/>
              <w:rPr>
                <w:rFonts w:ascii="Ink Free" w:hAnsi="Ink Free" w:cs="Arial"/>
              </w:rPr>
            </w:pPr>
          </w:p>
          <w:p w14:paraId="1AE9C6E5" w14:textId="157FF6CB" w:rsidR="004A337B" w:rsidRDefault="004A337B" w:rsidP="00DB0999">
            <w:pPr>
              <w:pStyle w:val="ListParagraph"/>
              <w:ind w:left="0"/>
              <w:jc w:val="center"/>
              <w:rPr>
                <w:rFonts w:ascii="Ink Free" w:hAnsi="Ink Free" w:cs="Arial"/>
              </w:rPr>
            </w:pPr>
          </w:p>
          <w:p w14:paraId="692B74AE" w14:textId="4328141F" w:rsidR="004A337B" w:rsidRDefault="004A337B" w:rsidP="00DB0999">
            <w:pPr>
              <w:pStyle w:val="ListParagraph"/>
              <w:ind w:left="0"/>
              <w:jc w:val="center"/>
              <w:rPr>
                <w:rFonts w:ascii="Ink Free" w:hAnsi="Ink Free" w:cs="Arial"/>
              </w:rPr>
            </w:pPr>
          </w:p>
          <w:p w14:paraId="7398CC17" w14:textId="77777777" w:rsidR="004A337B" w:rsidRDefault="004A337B" w:rsidP="00DB0999">
            <w:pPr>
              <w:pStyle w:val="ListParagraph"/>
              <w:ind w:left="0"/>
              <w:jc w:val="center"/>
              <w:rPr>
                <w:rFonts w:ascii="Ink Free" w:hAnsi="Ink Free" w:cs="Arial"/>
              </w:rPr>
            </w:pPr>
          </w:p>
          <w:p w14:paraId="1AB31317" w14:textId="5770A206" w:rsidR="00DB0999" w:rsidRDefault="00DB0999" w:rsidP="00DB0999">
            <w:pPr>
              <w:pStyle w:val="ListParagraph"/>
              <w:ind w:left="0"/>
              <w:jc w:val="center"/>
              <w:rPr>
                <w:rFonts w:ascii="Ink Free" w:hAnsi="Ink Free" w:cs="Arial"/>
              </w:rPr>
            </w:pPr>
          </w:p>
          <w:p w14:paraId="17049886" w14:textId="77777777" w:rsidR="00F47B9C" w:rsidRDefault="00F47B9C" w:rsidP="00DB0999">
            <w:pPr>
              <w:pStyle w:val="ListParagraph"/>
              <w:ind w:left="0"/>
              <w:jc w:val="center"/>
              <w:rPr>
                <w:rFonts w:ascii="Ink Free" w:hAnsi="Ink Free" w:cs="Arial"/>
              </w:rPr>
            </w:pPr>
          </w:p>
          <w:p w14:paraId="62F017D8" w14:textId="77777777" w:rsidR="00DB0999" w:rsidRDefault="00DB0999" w:rsidP="00DB0999">
            <w:pPr>
              <w:pStyle w:val="ListParagraph"/>
              <w:ind w:left="0"/>
              <w:jc w:val="center"/>
              <w:rPr>
                <w:rFonts w:ascii="Ink Free" w:hAnsi="Ink Free" w:cs="Arial"/>
              </w:rPr>
            </w:pPr>
          </w:p>
          <w:p w14:paraId="3647B62F" w14:textId="07B8BB07" w:rsidR="00DB0999" w:rsidRPr="00F47B9C" w:rsidRDefault="00DB0999" w:rsidP="00F47B9C">
            <w:pPr>
              <w:pStyle w:val="ListParagraph"/>
              <w:ind w:left="0"/>
              <w:rPr>
                <w:rFonts w:ascii="Ink Free" w:hAnsi="Ink Free" w:cs="Arial"/>
              </w:rPr>
            </w:pPr>
            <w:r>
              <w:rPr>
                <w:rFonts w:ascii="Ink Free" w:hAnsi="Ink Free" w:cs="Arial"/>
              </w:rPr>
              <w:lastRenderedPageBreak/>
              <w:t xml:space="preserve">As and when needed – replace equipment. </w:t>
            </w:r>
          </w:p>
        </w:tc>
        <w:tc>
          <w:tcPr>
            <w:tcW w:w="3685" w:type="dxa"/>
          </w:tcPr>
          <w:p w14:paraId="4344F191" w14:textId="77777777" w:rsidR="00DB0999" w:rsidRPr="00CC792D" w:rsidRDefault="00DB0999" w:rsidP="00DB0999">
            <w:pPr>
              <w:pStyle w:val="ListParagraph"/>
              <w:numPr>
                <w:ilvl w:val="0"/>
                <w:numId w:val="17"/>
              </w:numPr>
              <w:rPr>
                <w:rFonts w:ascii="Ink Free" w:hAnsi="Ink Free" w:cs="Arial"/>
              </w:rPr>
            </w:pPr>
            <w:r w:rsidRPr="00CC792D">
              <w:rPr>
                <w:rFonts w:ascii="Ink Free" w:hAnsi="Ink Free" w:cs="Arial"/>
              </w:rPr>
              <w:lastRenderedPageBreak/>
              <w:t xml:space="preserve">Children to recognise link between mental and physical wellbeing – pupil voice. </w:t>
            </w:r>
          </w:p>
          <w:p w14:paraId="46F426D6" w14:textId="77777777" w:rsidR="00DB0999" w:rsidRPr="00CC792D" w:rsidRDefault="00DB0999" w:rsidP="00DB0999">
            <w:pPr>
              <w:pStyle w:val="ListParagraph"/>
              <w:numPr>
                <w:ilvl w:val="0"/>
                <w:numId w:val="17"/>
              </w:numPr>
              <w:rPr>
                <w:rFonts w:ascii="Ink Free" w:hAnsi="Ink Free" w:cs="Arial"/>
              </w:rPr>
            </w:pPr>
            <w:r w:rsidRPr="00CC792D">
              <w:rPr>
                <w:rFonts w:ascii="Ink Free" w:hAnsi="Ink Free" w:cs="Arial"/>
              </w:rPr>
              <w:t>Promote &amp; encourage physical activity e.g. via increased numbers in competitions, clubs, those taking part in activity outside of school &amp; feedback via pupil voice</w:t>
            </w:r>
          </w:p>
          <w:p w14:paraId="1F82AD72" w14:textId="77777777" w:rsidR="00DB0999" w:rsidRPr="00CC792D" w:rsidRDefault="00DB0999" w:rsidP="00DB0999">
            <w:pPr>
              <w:pStyle w:val="ListParagraph"/>
              <w:numPr>
                <w:ilvl w:val="0"/>
                <w:numId w:val="17"/>
              </w:numPr>
              <w:rPr>
                <w:rFonts w:ascii="Ink Free" w:hAnsi="Ink Free" w:cs="Arial"/>
              </w:rPr>
            </w:pPr>
            <w:r w:rsidRPr="00CC792D">
              <w:rPr>
                <w:rFonts w:ascii="Ink Free" w:hAnsi="Ink Free" w:cs="Arial"/>
              </w:rPr>
              <w:t xml:space="preserve">Children to have more </w:t>
            </w:r>
            <w:proofErr w:type="gramStart"/>
            <w:r w:rsidRPr="00CC792D">
              <w:rPr>
                <w:rFonts w:ascii="Ink Free" w:hAnsi="Ink Free" w:cs="Arial"/>
              </w:rPr>
              <w:t>‘say’ re</w:t>
            </w:r>
            <w:proofErr w:type="gramEnd"/>
            <w:r w:rsidRPr="00CC792D">
              <w:rPr>
                <w:rFonts w:ascii="Ink Free" w:hAnsi="Ink Free" w:cs="Arial"/>
              </w:rPr>
              <w:t xml:space="preserve"> physical activity at SMA– increase interest and engagement, targeting those less active. Numbers to increase.</w:t>
            </w:r>
          </w:p>
          <w:p w14:paraId="7344AFC0" w14:textId="77777777" w:rsidR="00DB0999" w:rsidRPr="00CC792D" w:rsidRDefault="00DB0999" w:rsidP="00DB0999">
            <w:pPr>
              <w:pStyle w:val="ListParagraph"/>
              <w:numPr>
                <w:ilvl w:val="0"/>
                <w:numId w:val="18"/>
              </w:numPr>
              <w:rPr>
                <w:rFonts w:ascii="Ink Free" w:hAnsi="Ink Free" w:cs="Arial"/>
                <w:bCs/>
              </w:rPr>
            </w:pPr>
            <w:r w:rsidRPr="00CC792D">
              <w:rPr>
                <w:rFonts w:ascii="Ink Free" w:hAnsi="Ink Free" w:cs="Arial"/>
                <w:bCs/>
              </w:rPr>
              <w:t xml:space="preserve">Sports leaders will be easily recognised and known in, and </w:t>
            </w:r>
            <w:r w:rsidRPr="00CC792D">
              <w:rPr>
                <w:rFonts w:ascii="Ink Free" w:hAnsi="Ink Free" w:cs="Arial"/>
                <w:bCs/>
              </w:rPr>
              <w:lastRenderedPageBreak/>
              <w:t>will act as role models and promote/encourage others to take part</w:t>
            </w:r>
          </w:p>
          <w:p w14:paraId="2D174193" w14:textId="77777777" w:rsidR="00DB0999" w:rsidRPr="002740A9" w:rsidRDefault="00DB0999" w:rsidP="00DB0999">
            <w:pPr>
              <w:pStyle w:val="ListParagraph"/>
              <w:numPr>
                <w:ilvl w:val="0"/>
                <w:numId w:val="18"/>
              </w:numPr>
              <w:rPr>
                <w:rFonts w:ascii="Arial" w:hAnsi="Arial" w:cs="Arial"/>
                <w:sz w:val="22"/>
                <w:szCs w:val="22"/>
              </w:rPr>
            </w:pPr>
            <w:r w:rsidRPr="00CC792D">
              <w:rPr>
                <w:rFonts w:ascii="Ink Free" w:hAnsi="Ink Free" w:cs="Arial"/>
                <w:bCs/>
              </w:rPr>
              <w:t xml:space="preserve">Children will make the link between outside of school and in-school activities. Improve well-being </w:t>
            </w:r>
            <w:r w:rsidRPr="00CC792D">
              <w:rPr>
                <w:rFonts w:ascii="Ink Free" w:hAnsi="Ink Free" w:cs="Arial"/>
                <w:bCs/>
                <w:color w:val="auto"/>
              </w:rPr>
              <w:t>– proud to share</w:t>
            </w:r>
            <w:r w:rsidRPr="00CC792D">
              <w:rPr>
                <w:rFonts w:ascii="Ink Free" w:hAnsi="Ink Free"/>
                <w:bCs/>
                <w:color w:val="auto"/>
              </w:rPr>
              <w:t xml:space="preserve"> </w:t>
            </w:r>
            <w:r w:rsidRPr="00CC792D">
              <w:rPr>
                <w:rFonts w:ascii="Ink Free" w:hAnsi="Ink Free" w:cs="Arial"/>
                <w:bCs/>
                <w:color w:val="auto"/>
              </w:rPr>
              <w:t>achievements. Others may be inspired to take up new activities when range of activities are seen (not just activities offered in school)</w:t>
            </w:r>
          </w:p>
          <w:p w14:paraId="703B82BC" w14:textId="265C0614" w:rsidR="00DB0999" w:rsidRDefault="00DB0999" w:rsidP="00DB0999">
            <w:pPr>
              <w:rPr>
                <w:rFonts w:ascii="Ink Free" w:hAnsi="Ink Free" w:cs="Arial"/>
              </w:rPr>
            </w:pPr>
          </w:p>
          <w:p w14:paraId="3361E5FD" w14:textId="02CEB32F" w:rsidR="00F47B9C" w:rsidRDefault="00F47B9C" w:rsidP="00DB0999">
            <w:pPr>
              <w:rPr>
                <w:rFonts w:ascii="Ink Free" w:hAnsi="Ink Free" w:cs="Arial"/>
              </w:rPr>
            </w:pPr>
          </w:p>
          <w:p w14:paraId="4EBCD4FC" w14:textId="77777777" w:rsidR="004A337B" w:rsidRPr="002740A9" w:rsidRDefault="004A337B" w:rsidP="00DB0999">
            <w:pPr>
              <w:rPr>
                <w:rFonts w:ascii="Ink Free" w:hAnsi="Ink Free" w:cs="Arial"/>
              </w:rPr>
            </w:pPr>
          </w:p>
          <w:p w14:paraId="7824E889" w14:textId="36135A70" w:rsidR="00DB0999" w:rsidRDefault="00DB0999" w:rsidP="00DB0999">
            <w:pPr>
              <w:pStyle w:val="ListParagraph"/>
              <w:ind w:left="360"/>
              <w:rPr>
                <w:rFonts w:ascii="Arial" w:hAnsi="Arial" w:cs="Arial"/>
                <w:sz w:val="22"/>
                <w:szCs w:val="22"/>
              </w:rPr>
            </w:pPr>
            <w:r w:rsidRPr="002740A9">
              <w:rPr>
                <w:rFonts w:ascii="Ink Free" w:hAnsi="Ink Free" w:cs="Arial"/>
              </w:rPr>
              <w:lastRenderedPageBreak/>
              <w:t xml:space="preserve">High quality PE lesson and increased physical activity will be enhanced with the correct; well maintained and looked after equipment. </w:t>
            </w:r>
          </w:p>
        </w:tc>
        <w:tc>
          <w:tcPr>
            <w:tcW w:w="2552" w:type="dxa"/>
          </w:tcPr>
          <w:p w14:paraId="51B09F3C" w14:textId="731EBC20" w:rsidR="00DB0999" w:rsidRPr="004A337B" w:rsidRDefault="004A337B" w:rsidP="00DB0999">
            <w:pPr>
              <w:rPr>
                <w:rFonts w:ascii="Ink Free" w:hAnsi="Ink Free" w:cs="Arial"/>
              </w:rPr>
            </w:pPr>
            <w:r w:rsidRPr="004A337B">
              <w:rPr>
                <w:rFonts w:ascii="Ink Free" w:hAnsi="Ink Free" w:cs="Arial"/>
              </w:rPr>
              <w:lastRenderedPageBreak/>
              <w:t xml:space="preserve">Sports Premium monies used to add to resources that will enhance the children’s PE experiences. </w:t>
            </w:r>
          </w:p>
          <w:p w14:paraId="74D1C26B" w14:textId="27DE2E28" w:rsidR="004A337B" w:rsidRDefault="004A337B" w:rsidP="00DB0999">
            <w:pPr>
              <w:rPr>
                <w:rFonts w:ascii="Ink Free" w:hAnsi="Ink Free" w:cs="Arial"/>
              </w:rPr>
            </w:pPr>
            <w:r w:rsidRPr="004A337B">
              <w:rPr>
                <w:rFonts w:ascii="Ink Free" w:hAnsi="Ink Free" w:cs="Arial"/>
              </w:rPr>
              <w:t xml:space="preserve">Sports week has been paid using Sports Premium. CPD support for staff has also been paid by SP money. </w:t>
            </w:r>
          </w:p>
          <w:p w14:paraId="119D842F" w14:textId="62E4B5C5" w:rsidR="004A337B" w:rsidRDefault="004A337B" w:rsidP="00DB0999">
            <w:pPr>
              <w:rPr>
                <w:rFonts w:ascii="Ink Free" w:hAnsi="Ink Free" w:cs="Arial"/>
              </w:rPr>
            </w:pPr>
          </w:p>
          <w:p w14:paraId="7B1E3755" w14:textId="3A9626E2" w:rsidR="004A337B" w:rsidRPr="004A337B" w:rsidRDefault="004A337B" w:rsidP="00DB0999">
            <w:pPr>
              <w:rPr>
                <w:rFonts w:ascii="Ink Free" w:hAnsi="Ink Free" w:cs="Arial"/>
              </w:rPr>
            </w:pPr>
            <w:r w:rsidRPr="004A337B">
              <w:rPr>
                <w:rFonts w:ascii="Ink Free" w:hAnsi="Ink Free" w:cs="Arial"/>
                <w:highlight w:val="yellow"/>
              </w:rPr>
              <w:t>Sports Leaders will be more engaged in the Summer Term</w:t>
            </w:r>
            <w:r>
              <w:rPr>
                <w:rFonts w:ascii="Ink Free" w:hAnsi="Ink Free" w:cs="Arial"/>
              </w:rPr>
              <w:t xml:space="preserve"> </w:t>
            </w:r>
          </w:p>
          <w:p w14:paraId="7FD9AB31" w14:textId="77777777" w:rsidR="00DB0999" w:rsidRDefault="00DB0999" w:rsidP="00DB0999">
            <w:pPr>
              <w:rPr>
                <w:rFonts w:ascii="Arial" w:hAnsi="Arial" w:cs="Arial"/>
              </w:rPr>
            </w:pPr>
          </w:p>
          <w:p w14:paraId="5C89744E" w14:textId="77777777" w:rsidR="00DB0999" w:rsidRDefault="00DB0999" w:rsidP="00DB0999">
            <w:pPr>
              <w:rPr>
                <w:rFonts w:ascii="Arial" w:hAnsi="Arial" w:cs="Arial"/>
              </w:rPr>
            </w:pPr>
          </w:p>
          <w:p w14:paraId="203FB7C5" w14:textId="77777777" w:rsidR="00DB0999" w:rsidRDefault="00DB0999" w:rsidP="00DB0999">
            <w:pPr>
              <w:rPr>
                <w:rFonts w:ascii="Arial" w:hAnsi="Arial" w:cs="Arial"/>
              </w:rPr>
            </w:pPr>
          </w:p>
          <w:p w14:paraId="4779B577" w14:textId="77777777" w:rsidR="00DB0999" w:rsidRDefault="00DB0999" w:rsidP="00DB0999">
            <w:pPr>
              <w:rPr>
                <w:rFonts w:ascii="Arial" w:hAnsi="Arial" w:cs="Arial"/>
              </w:rPr>
            </w:pPr>
          </w:p>
          <w:p w14:paraId="23337936" w14:textId="77777777" w:rsidR="00DB0999" w:rsidRDefault="00DB0999" w:rsidP="00DB0999">
            <w:pPr>
              <w:rPr>
                <w:rFonts w:ascii="Arial" w:hAnsi="Arial" w:cs="Arial"/>
              </w:rPr>
            </w:pPr>
          </w:p>
          <w:p w14:paraId="08BDE470" w14:textId="77777777" w:rsidR="00DB0999" w:rsidRDefault="00DB0999" w:rsidP="00DB0999">
            <w:pPr>
              <w:rPr>
                <w:rFonts w:ascii="Arial" w:hAnsi="Arial" w:cs="Arial"/>
              </w:rPr>
            </w:pPr>
          </w:p>
          <w:p w14:paraId="77F14BAA" w14:textId="77777777" w:rsidR="00DB0999" w:rsidRDefault="00DB0999" w:rsidP="00DB0999">
            <w:pPr>
              <w:rPr>
                <w:rFonts w:ascii="Arial" w:hAnsi="Arial" w:cs="Arial"/>
              </w:rPr>
            </w:pPr>
          </w:p>
          <w:p w14:paraId="7EF0B4B0" w14:textId="77777777" w:rsidR="00DB0999" w:rsidRDefault="00DB0999" w:rsidP="00DB0999">
            <w:pPr>
              <w:rPr>
                <w:rFonts w:ascii="Arial" w:hAnsi="Arial" w:cs="Arial"/>
              </w:rPr>
            </w:pPr>
          </w:p>
          <w:p w14:paraId="7350AE8F" w14:textId="77777777" w:rsidR="00DB0999" w:rsidRDefault="00DB0999" w:rsidP="00DB0999">
            <w:pPr>
              <w:rPr>
                <w:rFonts w:ascii="Arial" w:hAnsi="Arial" w:cs="Arial"/>
              </w:rPr>
            </w:pPr>
          </w:p>
          <w:p w14:paraId="79459011" w14:textId="77777777" w:rsidR="00DB0999" w:rsidRDefault="00DB0999" w:rsidP="00DB0999">
            <w:pPr>
              <w:rPr>
                <w:rFonts w:ascii="Arial" w:hAnsi="Arial" w:cs="Arial"/>
              </w:rPr>
            </w:pPr>
          </w:p>
          <w:p w14:paraId="7CB4E092" w14:textId="203E3950" w:rsidR="00DB0999" w:rsidRDefault="004A337B" w:rsidP="00DB0999">
            <w:pPr>
              <w:rPr>
                <w:rFonts w:ascii="Ink Free" w:hAnsi="Ink Free" w:cs="Arial"/>
              </w:rPr>
            </w:pPr>
            <w:r w:rsidRPr="004A337B">
              <w:rPr>
                <w:rFonts w:ascii="Ink Free" w:hAnsi="Ink Free" w:cs="Arial"/>
              </w:rPr>
              <w:lastRenderedPageBreak/>
              <w:t xml:space="preserve">IRIS has captured some PE sessions with evidence of excellent recall. </w:t>
            </w:r>
          </w:p>
          <w:p w14:paraId="0E2969D0" w14:textId="65CD096E" w:rsidR="004A337B" w:rsidRDefault="004A337B" w:rsidP="00DB0999">
            <w:pPr>
              <w:rPr>
                <w:rFonts w:ascii="Ink Free" w:hAnsi="Ink Free" w:cs="Arial"/>
              </w:rPr>
            </w:pPr>
          </w:p>
          <w:p w14:paraId="05EFBBFF" w14:textId="334D6433" w:rsidR="004A337B" w:rsidRDefault="004A337B" w:rsidP="00DB0999">
            <w:pPr>
              <w:rPr>
                <w:rFonts w:ascii="Ink Free" w:hAnsi="Ink Free" w:cs="Arial"/>
              </w:rPr>
            </w:pPr>
            <w:r>
              <w:rPr>
                <w:rFonts w:ascii="Ink Free" w:hAnsi="Ink Free" w:cs="Arial"/>
              </w:rPr>
              <w:t xml:space="preserve">Staff are using </w:t>
            </w:r>
            <w:proofErr w:type="spellStart"/>
            <w:r>
              <w:rPr>
                <w:rFonts w:ascii="Ink Free" w:hAnsi="Ink Free" w:cs="Arial"/>
              </w:rPr>
              <w:t>Twinkl</w:t>
            </w:r>
            <w:proofErr w:type="spellEnd"/>
            <w:r>
              <w:rPr>
                <w:rFonts w:ascii="Ink Free" w:hAnsi="Ink Free" w:cs="Arial"/>
              </w:rPr>
              <w:t xml:space="preserve"> resources to plan PE sessions which provide video explanations, adaptations and challenge. </w:t>
            </w:r>
          </w:p>
          <w:p w14:paraId="3B09C362" w14:textId="00994BB1" w:rsidR="004A337B" w:rsidRDefault="004A337B" w:rsidP="00DB0999">
            <w:pPr>
              <w:rPr>
                <w:rFonts w:ascii="Ink Free" w:hAnsi="Ink Free" w:cs="Arial"/>
              </w:rPr>
            </w:pPr>
          </w:p>
          <w:p w14:paraId="13F9648D" w14:textId="61931EE2" w:rsidR="004A337B" w:rsidRDefault="004A337B" w:rsidP="00DB0999">
            <w:pPr>
              <w:rPr>
                <w:rFonts w:ascii="Ink Free" w:hAnsi="Ink Free" w:cs="Arial"/>
              </w:rPr>
            </w:pPr>
          </w:p>
          <w:p w14:paraId="3AF9CA34" w14:textId="0C0EB1AE" w:rsidR="00DB0999" w:rsidRPr="004A337B" w:rsidRDefault="004A337B" w:rsidP="00DB0999">
            <w:pPr>
              <w:rPr>
                <w:rFonts w:ascii="Ink Free" w:hAnsi="Ink Free" w:cs="Arial"/>
              </w:rPr>
            </w:pPr>
            <w:r>
              <w:rPr>
                <w:rFonts w:ascii="Ink Free" w:hAnsi="Ink Free" w:cs="Arial"/>
              </w:rPr>
              <w:lastRenderedPageBreak/>
              <w:t xml:space="preserve">Swimming has been arranged for the Summer 2 with year 3 and Year 6 to have the end of KS 2 assessment carried out. </w:t>
            </w:r>
          </w:p>
        </w:tc>
      </w:tr>
    </w:tbl>
    <w:p w14:paraId="23C580CB" w14:textId="77777777" w:rsidR="003A7F41" w:rsidRDefault="003A7F41" w:rsidP="00A33CD3">
      <w:pPr>
        <w:pStyle w:val="NoSpacing"/>
      </w:pPr>
    </w:p>
    <w:p w14:paraId="2ED9830D" w14:textId="77777777" w:rsidR="00F147BF" w:rsidRDefault="00F147BF" w:rsidP="00A33CD3">
      <w:pPr>
        <w:pStyle w:val="NoSpacing"/>
        <w:rPr>
          <w:rFonts w:ascii="Ink Free" w:hAnsi="Ink Free"/>
          <w:b/>
          <w:sz w:val="24"/>
          <w:szCs w:val="24"/>
          <w:u w:val="single"/>
        </w:rPr>
      </w:pPr>
    </w:p>
    <w:p w14:paraId="21F9EBE2" w14:textId="06E6846A" w:rsidR="00F147BF" w:rsidRDefault="009E455E" w:rsidP="00A33CD3">
      <w:pPr>
        <w:pStyle w:val="NoSpacing"/>
        <w:rPr>
          <w:rFonts w:ascii="Ink Free" w:hAnsi="Ink Free"/>
          <w:b/>
          <w:sz w:val="24"/>
          <w:szCs w:val="24"/>
          <w:u w:val="single"/>
        </w:rPr>
      </w:pPr>
      <w:r>
        <w:rPr>
          <w:rFonts w:ascii="Ink Free" w:hAnsi="Ink Free"/>
          <w:b/>
          <w:sz w:val="24"/>
          <w:szCs w:val="24"/>
          <w:u w:val="single"/>
        </w:rPr>
        <w:t>Discussion notes from APU across the year</w:t>
      </w:r>
    </w:p>
    <w:p w14:paraId="6DE99A48" w14:textId="77777777" w:rsidR="00F147BF" w:rsidRDefault="00F147BF" w:rsidP="00A33CD3">
      <w:pPr>
        <w:pStyle w:val="NoSpacing"/>
        <w:rPr>
          <w:rFonts w:ascii="Ink Free" w:hAnsi="Ink Free"/>
          <w:b/>
          <w:sz w:val="24"/>
          <w:szCs w:val="24"/>
          <w:u w:val="single"/>
        </w:rPr>
      </w:pPr>
    </w:p>
    <w:p w14:paraId="618C91DE" w14:textId="62F6FFD5" w:rsidR="00872710" w:rsidRPr="00872710" w:rsidRDefault="00872710" w:rsidP="009E455E">
      <w:pPr>
        <w:pStyle w:val="NoSpacing"/>
        <w:rPr>
          <w:rFonts w:ascii="Ink Free" w:hAnsi="Ink Free"/>
          <w:sz w:val="24"/>
          <w:szCs w:val="24"/>
        </w:rPr>
      </w:pPr>
    </w:p>
    <w:sectPr w:rsidR="00872710" w:rsidRPr="00872710" w:rsidSect="00373B61">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1699A" w14:textId="77777777" w:rsidR="009F481D" w:rsidRDefault="009F481D" w:rsidP="00E27C63">
      <w:pPr>
        <w:spacing w:after="0" w:line="240" w:lineRule="auto"/>
      </w:pPr>
      <w:r>
        <w:separator/>
      </w:r>
    </w:p>
  </w:endnote>
  <w:endnote w:type="continuationSeparator" w:id="0">
    <w:p w14:paraId="4F9CC75D" w14:textId="77777777" w:rsidR="009F481D" w:rsidRDefault="009F481D" w:rsidP="00E27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8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64D82" w14:textId="77777777" w:rsidR="009F481D" w:rsidRDefault="009F481D" w:rsidP="00E27C63">
      <w:pPr>
        <w:spacing w:after="0" w:line="240" w:lineRule="auto"/>
      </w:pPr>
      <w:r>
        <w:separator/>
      </w:r>
    </w:p>
  </w:footnote>
  <w:footnote w:type="continuationSeparator" w:id="0">
    <w:p w14:paraId="5C6E4B3D" w14:textId="77777777" w:rsidR="009F481D" w:rsidRDefault="009F481D" w:rsidP="00E27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65805" w14:textId="19FD7D7D" w:rsidR="00E27C63" w:rsidRPr="001E50BA" w:rsidRDefault="00E27C63" w:rsidP="00E27C63">
    <w:pPr>
      <w:pStyle w:val="Header"/>
      <w:ind w:left="-709"/>
      <w:rPr>
        <w:rFonts w:ascii="Ink Free" w:hAnsi="Ink Free"/>
        <w:b/>
        <w:u w:val="single"/>
      </w:rPr>
    </w:pPr>
    <w:r w:rsidRPr="001E50BA">
      <w:rPr>
        <w:rFonts w:ascii="Ink Free" w:hAnsi="Ink Free"/>
        <w:b/>
        <w:noProof/>
        <w:sz w:val="40"/>
        <w:u w:val="single"/>
        <w:lang w:eastAsia="en-GB"/>
      </w:rPr>
      <w:drawing>
        <wp:anchor distT="0" distB="0" distL="114300" distR="114300" simplePos="0" relativeHeight="251659264" behindDoc="1" locked="0" layoutInCell="1" allowOverlap="0" wp14:anchorId="14A19AAE" wp14:editId="16B7B8FD">
          <wp:simplePos x="0" y="0"/>
          <wp:positionH relativeFrom="column">
            <wp:posOffset>8705850</wp:posOffset>
          </wp:positionH>
          <wp:positionV relativeFrom="topMargin">
            <wp:align>bottom</wp:align>
          </wp:positionV>
          <wp:extent cx="581025" cy="612775"/>
          <wp:effectExtent l="114300" t="114300" r="104775" b="149225"/>
          <wp:wrapTight wrapText="bothSides">
            <wp:wrapPolygon edited="0">
              <wp:start x="-4249" y="-4029"/>
              <wp:lineTo x="-4249" y="26189"/>
              <wp:lineTo x="24787" y="26189"/>
              <wp:lineTo x="24787" y="-4029"/>
              <wp:lineTo x="-4249" y="-4029"/>
            </wp:wrapPolygon>
          </wp:wrapTight>
          <wp:docPr id="1" name="Picture 1" descr="Badge Colo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dge Coloured"/>
                  <pic:cNvPicPr>
                    <a:picLocks noChangeAspect="1" noChangeArrowheads="1"/>
                  </pic:cNvPicPr>
                </pic:nvPicPr>
                <pic:blipFill>
                  <a:blip r:embed="rId1" cstate="print">
                    <a:grayscl/>
                  </a:blip>
                  <a:srcRect/>
                  <a:stretch>
                    <a:fillRect/>
                  </a:stretch>
                </pic:blipFill>
                <pic:spPr bwMode="auto">
                  <a:xfrm>
                    <a:off x="0" y="0"/>
                    <a:ext cx="581025" cy="6127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821CF9">
      <w:rPr>
        <w:rFonts w:ascii="Ink Free" w:hAnsi="Ink Free"/>
        <w:b/>
        <w:sz w:val="40"/>
        <w:u w:val="single"/>
      </w:rPr>
      <w:t xml:space="preserve">PE </w:t>
    </w:r>
    <w:r w:rsidRPr="001E50BA">
      <w:rPr>
        <w:rFonts w:ascii="Ink Free" w:hAnsi="Ink Free"/>
        <w:b/>
        <w:sz w:val="40"/>
        <w:u w:val="single"/>
      </w:rPr>
      <w:t xml:space="preserve">Action Plan for </w:t>
    </w:r>
    <w:r w:rsidR="00BF4929">
      <w:rPr>
        <w:rFonts w:ascii="Ink Free" w:hAnsi="Ink Free"/>
        <w:b/>
        <w:sz w:val="40"/>
        <w:u w:val="single"/>
      </w:rPr>
      <w:t>2025/</w:t>
    </w:r>
    <w:proofErr w:type="gramStart"/>
    <w:r w:rsidR="00BF4929">
      <w:rPr>
        <w:rFonts w:ascii="Ink Free" w:hAnsi="Ink Free"/>
        <w:b/>
        <w:sz w:val="40"/>
        <w:u w:val="single"/>
      </w:rPr>
      <w:t>2026</w:t>
    </w:r>
    <w:r w:rsidR="00E879AC">
      <w:rPr>
        <w:rFonts w:ascii="Ink Free" w:hAnsi="Ink Free"/>
        <w:b/>
        <w:sz w:val="40"/>
        <w:u w:val="single"/>
      </w:rPr>
      <w:t xml:space="preserve"> </w:t>
    </w:r>
    <w:r w:rsidRPr="001E50BA">
      <w:rPr>
        <w:rFonts w:ascii="Ink Free" w:hAnsi="Ink Free"/>
        <w:b/>
        <w:u w:val="single"/>
      </w:rPr>
      <w:t xml:space="preserve"> Owner</w:t>
    </w:r>
    <w:proofErr w:type="gramEnd"/>
    <w:r w:rsidRPr="001E50BA">
      <w:rPr>
        <w:rFonts w:ascii="Ink Free" w:hAnsi="Ink Free"/>
        <w:b/>
        <w:u w:val="single"/>
      </w:rPr>
      <w:t>(s</w:t>
    </w:r>
    <w:r w:rsidR="007817C7" w:rsidRPr="001E50BA">
      <w:rPr>
        <w:rFonts w:ascii="Ink Free" w:hAnsi="Ink Free"/>
        <w:b/>
        <w:u w:val="single"/>
      </w:rPr>
      <w:t>):</w:t>
    </w:r>
    <w:r w:rsidR="009E455E">
      <w:rPr>
        <w:rFonts w:ascii="Ink Free" w:hAnsi="Ink Free"/>
        <w:b/>
        <w:u w:val="single"/>
      </w:rPr>
      <w:t xml:space="preserve"> </w:t>
    </w:r>
    <w:r w:rsidR="004B3630">
      <w:rPr>
        <w:rFonts w:ascii="Ink Free" w:hAnsi="Ink Free"/>
        <w:b/>
        <w:u w:val="single"/>
      </w:rPr>
      <w:t>E Smith/ T Reynolds</w:t>
    </w:r>
    <w:r w:rsidR="009E455E">
      <w:rPr>
        <w:rFonts w:ascii="Ink Free" w:hAnsi="Ink Free"/>
        <w:b/>
        <w:u w:val="single"/>
      </w:rPr>
      <w:t xml:space="preserve">    </w:t>
    </w:r>
    <w:r w:rsidR="007817C7" w:rsidRPr="001E50BA">
      <w:rPr>
        <w:rFonts w:ascii="Ink Free" w:hAnsi="Ink Free"/>
        <w:b/>
        <w:u w:val="single"/>
      </w:rPr>
      <w:tab/>
    </w:r>
    <w:r w:rsidR="007817C7" w:rsidRPr="001E50BA">
      <w:rPr>
        <w:rFonts w:ascii="Ink Free" w:hAnsi="Ink Free"/>
        <w:b/>
        <w:u w:val="single"/>
      </w:rPr>
      <w:tab/>
    </w:r>
    <w:r w:rsidRPr="001E50BA">
      <w:rPr>
        <w:rFonts w:ascii="Ink Free" w:hAnsi="Ink Free"/>
        <w:b/>
        <w:u w:val="single"/>
      </w:rPr>
      <w:t xml:space="preserve"> Last revisited: </w:t>
    </w:r>
    <w:r w:rsidR="006B0613">
      <w:rPr>
        <w:rFonts w:ascii="Ink Free" w:hAnsi="Ink Free"/>
        <w:b/>
        <w:u w:val="single"/>
      </w:rPr>
      <w:t>February 2026</w:t>
    </w:r>
  </w:p>
  <w:p w14:paraId="1754226F" w14:textId="143D5E8C" w:rsidR="001E50BA" w:rsidRDefault="001E50BA" w:rsidP="001E50BA">
    <w:pPr>
      <w:pStyle w:val="Header"/>
      <w:ind w:left="-709"/>
      <w:rPr>
        <w:rFonts w:ascii="Ink Free" w:hAnsi="Ink Free"/>
        <w:sz w:val="20"/>
        <w:szCs w:val="20"/>
        <w:u w:val="single"/>
      </w:rPr>
    </w:pPr>
    <w:r>
      <w:rPr>
        <w:rFonts w:ascii="Ink Free" w:hAnsi="Ink Free"/>
        <w:sz w:val="20"/>
        <w:szCs w:val="20"/>
        <w:u w:val="single"/>
      </w:rPr>
      <w:t xml:space="preserve">Your School Action plan should include </w:t>
    </w:r>
    <w:r w:rsidR="00B0174F">
      <w:rPr>
        <w:rFonts w:ascii="Ink Free" w:hAnsi="Ink Free"/>
        <w:sz w:val="20"/>
        <w:szCs w:val="20"/>
        <w:u w:val="single"/>
      </w:rPr>
      <w:t>SDP</w:t>
    </w:r>
    <w:r>
      <w:rPr>
        <w:rFonts w:ascii="Ink Free" w:hAnsi="Ink Free"/>
        <w:sz w:val="20"/>
        <w:szCs w:val="20"/>
        <w:u w:val="single"/>
      </w:rPr>
      <w:t xml:space="preserve"> actions</w:t>
    </w:r>
    <w:r w:rsidR="00B0174F">
      <w:rPr>
        <w:rFonts w:ascii="Ink Free" w:hAnsi="Ink Free"/>
        <w:sz w:val="20"/>
        <w:szCs w:val="20"/>
        <w:u w:val="single"/>
      </w:rPr>
      <w:t xml:space="preserve"> and OFSTED next steps</w:t>
    </w:r>
    <w:r>
      <w:rPr>
        <w:rFonts w:ascii="Ink Free" w:hAnsi="Ink Free"/>
        <w:sz w:val="20"/>
        <w:szCs w:val="20"/>
        <w:u w:val="single"/>
      </w:rPr>
      <w:t>….</w:t>
    </w:r>
  </w:p>
  <w:p w14:paraId="1160D3BD" w14:textId="6B7AC08F" w:rsidR="00CD2A8C" w:rsidRPr="00C97ADA" w:rsidRDefault="00CD2A8C" w:rsidP="001E50BA">
    <w:pPr>
      <w:pStyle w:val="Header"/>
      <w:ind w:left="-709"/>
      <w:rPr>
        <w:rFonts w:ascii="Bradley Hand ITC" w:hAnsi="Bradley Hand ITC"/>
        <w:sz w:val="20"/>
        <w:szCs w:val="20"/>
        <w:u w:val="single"/>
      </w:rPr>
    </w:pPr>
    <w:r w:rsidRPr="00CD2A8C">
      <w:rPr>
        <w:rFonts w:ascii="Ink Free" w:hAnsi="Ink Free"/>
        <w:sz w:val="20"/>
        <w:szCs w:val="20"/>
      </w:rPr>
      <w:t xml:space="preserve">            </w:t>
    </w:r>
    <w:r>
      <w:rPr>
        <w:rFonts w:ascii="Ink Free" w:hAnsi="Ink Free"/>
        <w:sz w:val="20"/>
        <w:szCs w:val="20"/>
        <w:highlight w:val="yellow"/>
        <w:u w:val="single"/>
      </w:rPr>
      <w:t xml:space="preserve"> </w:t>
    </w:r>
    <w:r w:rsidRPr="00CD2A8C">
      <w:rPr>
        <w:rFonts w:ascii="Ink Free" w:hAnsi="Ink Free"/>
        <w:sz w:val="20"/>
        <w:szCs w:val="20"/>
        <w:highlight w:val="yellow"/>
        <w:u w:val="single"/>
      </w:rPr>
      <w:t>SDP</w:t>
    </w:r>
  </w:p>
  <w:p w14:paraId="131D98EC" w14:textId="77777777" w:rsidR="00BF4929" w:rsidRPr="00C97ADA" w:rsidRDefault="00BF4929" w:rsidP="00C97ADA">
    <w:pPr>
      <w:pStyle w:val="NoSpacing"/>
      <w:numPr>
        <w:ilvl w:val="0"/>
        <w:numId w:val="26"/>
      </w:numPr>
      <w:rPr>
        <w:rFonts w:ascii="Ink Free" w:hAnsi="Ink Free"/>
        <w:highlight w:val="yellow"/>
      </w:rPr>
    </w:pPr>
    <w:r w:rsidRPr="00C97ADA">
      <w:rPr>
        <w:rFonts w:ascii="Ink Free" w:hAnsi="Ink Free"/>
        <w:b/>
        <w:highlight w:val="yellow"/>
      </w:rPr>
      <w:t>spaced practice</w:t>
    </w:r>
    <w:r w:rsidRPr="00C97ADA">
      <w:rPr>
        <w:rFonts w:ascii="Ink Free" w:hAnsi="Ink Free"/>
        <w:highlight w:val="yellow"/>
      </w:rPr>
      <w:t xml:space="preserve"> – ensuring there are opportunities to </w:t>
    </w:r>
    <w:r w:rsidRPr="00C97ADA">
      <w:rPr>
        <w:rFonts w:ascii="Ink Free" w:hAnsi="Ink Free"/>
        <w:b/>
        <w:highlight w:val="yellow"/>
      </w:rPr>
      <w:t>recall and rev</w:t>
    </w:r>
    <w:r w:rsidRPr="00C97ADA">
      <w:rPr>
        <w:rFonts w:ascii="Ink Free" w:hAnsi="Ink Free"/>
        <w:highlight w:val="yellow"/>
      </w:rPr>
      <w:t xml:space="preserve">iew and eradicate gaps in knowledge </w:t>
    </w:r>
  </w:p>
  <w:p w14:paraId="71804922" w14:textId="77777777" w:rsidR="00BF4929" w:rsidRPr="00C97ADA" w:rsidRDefault="00BF4929" w:rsidP="00C97ADA">
    <w:pPr>
      <w:pStyle w:val="NoSpacing"/>
      <w:numPr>
        <w:ilvl w:val="0"/>
        <w:numId w:val="26"/>
      </w:numPr>
      <w:rPr>
        <w:rFonts w:ascii="Ink Free" w:hAnsi="Ink Free"/>
        <w:highlight w:val="yellow"/>
      </w:rPr>
    </w:pPr>
    <w:r w:rsidRPr="00C97ADA">
      <w:rPr>
        <w:rFonts w:ascii="Ink Free" w:hAnsi="Ink Free"/>
        <w:b/>
        <w:highlight w:val="yellow"/>
      </w:rPr>
      <w:t>interleaving</w:t>
    </w:r>
    <w:r w:rsidRPr="00C97ADA">
      <w:rPr>
        <w:rFonts w:ascii="Ink Free" w:hAnsi="Ink Free"/>
        <w:highlight w:val="yellow"/>
      </w:rPr>
      <w:t xml:space="preserve"> – consolidating and mastering detailed skills, knowledge and </w:t>
    </w:r>
    <w:r w:rsidRPr="00C97ADA">
      <w:rPr>
        <w:rFonts w:ascii="Ink Free" w:hAnsi="Ink Free"/>
        <w:b/>
        <w:highlight w:val="yellow"/>
      </w:rPr>
      <w:t>rich vocabulary</w:t>
    </w:r>
    <w:r w:rsidRPr="00C97ADA">
      <w:rPr>
        <w:rFonts w:ascii="Ink Free" w:hAnsi="Ink Free"/>
        <w:highlight w:val="yellow"/>
      </w:rPr>
      <w:t xml:space="preserve"> across the curriculum </w:t>
    </w:r>
  </w:p>
  <w:p w14:paraId="1B7A8675" w14:textId="61828E6B" w:rsidR="00CD2A8C" w:rsidRPr="00C97ADA" w:rsidRDefault="00BF4929" w:rsidP="00C97ADA">
    <w:pPr>
      <w:pStyle w:val="NoSpacing"/>
      <w:numPr>
        <w:ilvl w:val="0"/>
        <w:numId w:val="26"/>
      </w:numPr>
      <w:rPr>
        <w:rFonts w:ascii="Ink Free" w:hAnsi="Ink Free"/>
        <w:highlight w:val="yellow"/>
      </w:rPr>
    </w:pPr>
    <w:r w:rsidRPr="00C97ADA">
      <w:rPr>
        <w:rFonts w:ascii="Ink Free" w:hAnsi="Ink Free"/>
        <w:b/>
        <w:highlight w:val="yellow"/>
      </w:rPr>
      <w:t>profound and challenging questions</w:t>
    </w:r>
  </w:p>
  <w:p w14:paraId="73BDB79A" w14:textId="5039931E" w:rsidR="00CD2A8C" w:rsidRPr="00C97ADA" w:rsidRDefault="00CD2A8C" w:rsidP="00CD2A8C">
    <w:pPr>
      <w:spacing w:after="160" w:line="259" w:lineRule="auto"/>
      <w:contextualSpacing/>
      <w:rPr>
        <w:rFonts w:ascii="Bradley Hand ITC" w:eastAsia="Times New Roman" w:hAnsi="Bradley Hand ITC" w:cstheme="minorHAnsi"/>
        <w:color w:val="000000"/>
        <w:sz w:val="16"/>
        <w:szCs w:val="16"/>
        <w:highlight w:val="yellow"/>
      </w:rPr>
    </w:pPr>
  </w:p>
  <w:p w14:paraId="4BCDCF9F" w14:textId="0AD19950" w:rsidR="00CD2A8C" w:rsidRPr="00C97ADA" w:rsidRDefault="00CD2A8C" w:rsidP="00CD2A8C">
    <w:pPr>
      <w:spacing w:after="160" w:line="259" w:lineRule="auto"/>
      <w:contextualSpacing/>
      <w:rPr>
        <w:rFonts w:ascii="Ink Free" w:eastAsia="Times New Roman" w:hAnsi="Ink Free" w:cstheme="minorHAnsi"/>
        <w:b/>
        <w:color w:val="000000"/>
        <w:highlight w:val="magenta"/>
        <w:u w:val="single"/>
      </w:rPr>
    </w:pPr>
    <w:r w:rsidRPr="00C97ADA">
      <w:rPr>
        <w:rFonts w:ascii="Ink Free" w:eastAsia="Times New Roman" w:hAnsi="Ink Free" w:cstheme="minorHAnsi"/>
        <w:b/>
        <w:color w:val="000000"/>
        <w:highlight w:val="magenta"/>
        <w:u w:val="single"/>
      </w:rPr>
      <w:t>OFSTED</w:t>
    </w:r>
  </w:p>
  <w:p w14:paraId="5C9754CD" w14:textId="77777777" w:rsidR="00B0174F" w:rsidRPr="00C97ADA" w:rsidRDefault="00B0174F" w:rsidP="00BB3556">
    <w:pPr>
      <w:numPr>
        <w:ilvl w:val="0"/>
        <w:numId w:val="2"/>
      </w:numPr>
      <w:spacing w:after="160" w:line="259" w:lineRule="auto"/>
      <w:contextualSpacing/>
      <w:rPr>
        <w:rFonts w:ascii="Ink Free" w:hAnsi="Ink Free" w:cstheme="minorHAnsi"/>
        <w:highlight w:val="magenta"/>
      </w:rPr>
    </w:pPr>
    <w:r w:rsidRPr="00C97ADA">
      <w:rPr>
        <w:rFonts w:ascii="Ink Free" w:hAnsi="Ink Free" w:cstheme="minorHAnsi"/>
        <w:highlight w:val="magenta"/>
      </w:rPr>
      <w:t>To embed the role of subject leaders, ensuring that they systematically check and quality assure how well the curriculum is being delivered and how well pupils are achieving. Monitor curriculum provision and develop strategies to support pupils to recall the key knowledge and vocabulary set out in the curriculum.</w:t>
    </w:r>
  </w:p>
  <w:p w14:paraId="349D120B" w14:textId="77777777" w:rsidR="00B0174F" w:rsidRPr="00CD2A8C" w:rsidRDefault="00B0174F" w:rsidP="00BB3556">
    <w:pPr>
      <w:numPr>
        <w:ilvl w:val="0"/>
        <w:numId w:val="2"/>
      </w:numPr>
      <w:spacing w:after="160" w:line="259" w:lineRule="auto"/>
      <w:contextualSpacing/>
      <w:rPr>
        <w:rFonts w:ascii="Ink Free" w:hAnsi="Ink Free" w:cstheme="minorHAnsi"/>
        <w:sz w:val="16"/>
        <w:szCs w:val="16"/>
        <w:highlight w:val="magenta"/>
      </w:rPr>
    </w:pPr>
    <w:r w:rsidRPr="00C97ADA">
      <w:rPr>
        <w:rFonts w:ascii="Ink Free" w:hAnsi="Ink Free" w:cstheme="minorHAnsi"/>
        <w:highlight w:val="magenta"/>
      </w:rPr>
      <w:t>To develop subject leaders’ role in supporting teachers to use assessment well enough to check that pupils fully understand what they have been taught, in order for them to build knowledge securely on what they already know, eradicating any gaps in knowledge. To support teachers in using</w:t>
    </w:r>
    <w:r w:rsidRPr="00CD2A8C">
      <w:rPr>
        <w:rFonts w:ascii="Ink Free" w:hAnsi="Ink Free" w:cstheme="minorHAnsi"/>
        <w:sz w:val="16"/>
        <w:szCs w:val="16"/>
        <w:highlight w:val="magenta"/>
      </w:rPr>
      <w:t xml:space="preserve"> assessment strategies effectively in all subjects to support pupils’ next steps in learning </w:t>
    </w:r>
  </w:p>
  <w:p w14:paraId="2D2248EB" w14:textId="08C9F41C" w:rsidR="001E50BA" w:rsidRPr="00CD2A8C" w:rsidRDefault="001E50BA" w:rsidP="00B0174F">
    <w:pPr>
      <w:pStyle w:val="Header"/>
      <w:rPr>
        <w:rFonts w:ascii="Ink Free" w:hAnsi="Ink Free"/>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76976"/>
    <w:multiLevelType w:val="hybridMultilevel"/>
    <w:tmpl w:val="374CAC3A"/>
    <w:lvl w:ilvl="0" w:tplc="0809000D">
      <w:start w:val="1"/>
      <w:numFmt w:val="bullet"/>
      <w:lvlText w:val=""/>
      <w:lvlJc w:val="left"/>
      <w:pPr>
        <w:ind w:left="-1246" w:hanging="360"/>
      </w:pPr>
      <w:rPr>
        <w:rFonts w:ascii="Wingdings" w:hAnsi="Wingdings" w:hint="default"/>
      </w:rPr>
    </w:lvl>
    <w:lvl w:ilvl="1" w:tplc="08090003" w:tentative="1">
      <w:start w:val="1"/>
      <w:numFmt w:val="bullet"/>
      <w:lvlText w:val="o"/>
      <w:lvlJc w:val="left"/>
      <w:pPr>
        <w:ind w:left="-526" w:hanging="360"/>
      </w:pPr>
      <w:rPr>
        <w:rFonts w:ascii="Courier New" w:hAnsi="Courier New" w:cs="Courier New" w:hint="default"/>
      </w:rPr>
    </w:lvl>
    <w:lvl w:ilvl="2" w:tplc="08090005" w:tentative="1">
      <w:start w:val="1"/>
      <w:numFmt w:val="bullet"/>
      <w:lvlText w:val=""/>
      <w:lvlJc w:val="left"/>
      <w:pPr>
        <w:ind w:left="194" w:hanging="360"/>
      </w:pPr>
      <w:rPr>
        <w:rFonts w:ascii="Wingdings" w:hAnsi="Wingdings" w:hint="default"/>
      </w:rPr>
    </w:lvl>
    <w:lvl w:ilvl="3" w:tplc="08090001" w:tentative="1">
      <w:start w:val="1"/>
      <w:numFmt w:val="bullet"/>
      <w:lvlText w:val=""/>
      <w:lvlJc w:val="left"/>
      <w:pPr>
        <w:ind w:left="914" w:hanging="360"/>
      </w:pPr>
      <w:rPr>
        <w:rFonts w:ascii="Symbol" w:hAnsi="Symbol" w:hint="default"/>
      </w:rPr>
    </w:lvl>
    <w:lvl w:ilvl="4" w:tplc="08090003" w:tentative="1">
      <w:start w:val="1"/>
      <w:numFmt w:val="bullet"/>
      <w:lvlText w:val="o"/>
      <w:lvlJc w:val="left"/>
      <w:pPr>
        <w:ind w:left="1634" w:hanging="360"/>
      </w:pPr>
      <w:rPr>
        <w:rFonts w:ascii="Courier New" w:hAnsi="Courier New" w:cs="Courier New" w:hint="default"/>
      </w:rPr>
    </w:lvl>
    <w:lvl w:ilvl="5" w:tplc="08090005" w:tentative="1">
      <w:start w:val="1"/>
      <w:numFmt w:val="bullet"/>
      <w:lvlText w:val=""/>
      <w:lvlJc w:val="left"/>
      <w:pPr>
        <w:ind w:left="2354" w:hanging="360"/>
      </w:pPr>
      <w:rPr>
        <w:rFonts w:ascii="Wingdings" w:hAnsi="Wingdings" w:hint="default"/>
      </w:rPr>
    </w:lvl>
    <w:lvl w:ilvl="6" w:tplc="08090001" w:tentative="1">
      <w:start w:val="1"/>
      <w:numFmt w:val="bullet"/>
      <w:lvlText w:val=""/>
      <w:lvlJc w:val="left"/>
      <w:pPr>
        <w:ind w:left="3074" w:hanging="360"/>
      </w:pPr>
      <w:rPr>
        <w:rFonts w:ascii="Symbol" w:hAnsi="Symbol" w:hint="default"/>
      </w:rPr>
    </w:lvl>
    <w:lvl w:ilvl="7" w:tplc="08090003" w:tentative="1">
      <w:start w:val="1"/>
      <w:numFmt w:val="bullet"/>
      <w:lvlText w:val="o"/>
      <w:lvlJc w:val="left"/>
      <w:pPr>
        <w:ind w:left="3794" w:hanging="360"/>
      </w:pPr>
      <w:rPr>
        <w:rFonts w:ascii="Courier New" w:hAnsi="Courier New" w:cs="Courier New" w:hint="default"/>
      </w:rPr>
    </w:lvl>
    <w:lvl w:ilvl="8" w:tplc="08090005" w:tentative="1">
      <w:start w:val="1"/>
      <w:numFmt w:val="bullet"/>
      <w:lvlText w:val=""/>
      <w:lvlJc w:val="left"/>
      <w:pPr>
        <w:ind w:left="4514" w:hanging="360"/>
      </w:pPr>
      <w:rPr>
        <w:rFonts w:ascii="Wingdings" w:hAnsi="Wingdings" w:hint="default"/>
      </w:rPr>
    </w:lvl>
  </w:abstractNum>
  <w:abstractNum w:abstractNumId="1" w15:restartNumberingAfterBreak="0">
    <w:nsid w:val="0B12533C"/>
    <w:multiLevelType w:val="hybridMultilevel"/>
    <w:tmpl w:val="F1B65FE6"/>
    <w:lvl w:ilvl="0" w:tplc="0809000D">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 w15:restartNumberingAfterBreak="0">
    <w:nsid w:val="100C59DF"/>
    <w:multiLevelType w:val="hybridMultilevel"/>
    <w:tmpl w:val="118EBA0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7575CC"/>
    <w:multiLevelType w:val="hybridMultilevel"/>
    <w:tmpl w:val="546043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E3459"/>
    <w:multiLevelType w:val="hybridMultilevel"/>
    <w:tmpl w:val="BC221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3527594"/>
    <w:multiLevelType w:val="hybridMultilevel"/>
    <w:tmpl w:val="00D2C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9E58A9"/>
    <w:multiLevelType w:val="hybridMultilevel"/>
    <w:tmpl w:val="03B6B67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5E30A7"/>
    <w:multiLevelType w:val="hybridMultilevel"/>
    <w:tmpl w:val="4CA81E6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DA43AB"/>
    <w:multiLevelType w:val="hybridMultilevel"/>
    <w:tmpl w:val="989C0E9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796795"/>
    <w:multiLevelType w:val="hybridMultilevel"/>
    <w:tmpl w:val="635AED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986E13"/>
    <w:multiLevelType w:val="hybridMultilevel"/>
    <w:tmpl w:val="8FECDE9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2FA3D9C"/>
    <w:multiLevelType w:val="hybridMultilevel"/>
    <w:tmpl w:val="879607A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D30A75"/>
    <w:multiLevelType w:val="hybridMultilevel"/>
    <w:tmpl w:val="B566954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50769A9"/>
    <w:multiLevelType w:val="hybridMultilevel"/>
    <w:tmpl w:val="A4AE2E5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0A4176"/>
    <w:multiLevelType w:val="hybridMultilevel"/>
    <w:tmpl w:val="08D89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F3009A"/>
    <w:multiLevelType w:val="hybridMultilevel"/>
    <w:tmpl w:val="85A6CF8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9034E2A"/>
    <w:multiLevelType w:val="hybridMultilevel"/>
    <w:tmpl w:val="E5D84B2A"/>
    <w:lvl w:ilvl="0" w:tplc="0809000D">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DD4612"/>
    <w:multiLevelType w:val="hybridMultilevel"/>
    <w:tmpl w:val="2CAAE204"/>
    <w:lvl w:ilvl="0" w:tplc="0809000D">
      <w:start w:val="1"/>
      <w:numFmt w:val="bullet"/>
      <w:lvlText w:val=""/>
      <w:lvlJc w:val="left"/>
      <w:pPr>
        <w:ind w:left="501" w:hanging="360"/>
      </w:pPr>
      <w:rPr>
        <w:rFonts w:ascii="Wingdings" w:hAnsi="Wingdings"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8" w15:restartNumberingAfterBreak="0">
    <w:nsid w:val="4AF7258C"/>
    <w:multiLevelType w:val="hybridMultilevel"/>
    <w:tmpl w:val="813EB89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5B262A"/>
    <w:multiLevelType w:val="hybridMultilevel"/>
    <w:tmpl w:val="92D21D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6C74E6"/>
    <w:multiLevelType w:val="hybridMultilevel"/>
    <w:tmpl w:val="B832F3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D30C53"/>
    <w:multiLevelType w:val="hybridMultilevel"/>
    <w:tmpl w:val="EB0859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3934FF"/>
    <w:multiLevelType w:val="hybridMultilevel"/>
    <w:tmpl w:val="CF6E654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B946B8A"/>
    <w:multiLevelType w:val="hybridMultilevel"/>
    <w:tmpl w:val="3ECC7DA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597771B"/>
    <w:multiLevelType w:val="hybridMultilevel"/>
    <w:tmpl w:val="4A9803C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E113DE"/>
    <w:multiLevelType w:val="hybridMultilevel"/>
    <w:tmpl w:val="8688B614"/>
    <w:lvl w:ilvl="0" w:tplc="0809000D">
      <w:start w:val="1"/>
      <w:numFmt w:val="bullet"/>
      <w:lvlText w:val=""/>
      <w:lvlJc w:val="left"/>
      <w:pPr>
        <w:ind w:left="501"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23"/>
  </w:num>
  <w:num w:numId="4">
    <w:abstractNumId w:val="13"/>
  </w:num>
  <w:num w:numId="5">
    <w:abstractNumId w:val="20"/>
  </w:num>
  <w:num w:numId="6">
    <w:abstractNumId w:val="15"/>
  </w:num>
  <w:num w:numId="7">
    <w:abstractNumId w:val="6"/>
  </w:num>
  <w:num w:numId="8">
    <w:abstractNumId w:val="0"/>
  </w:num>
  <w:num w:numId="9">
    <w:abstractNumId w:val="2"/>
  </w:num>
  <w:num w:numId="10">
    <w:abstractNumId w:val="21"/>
  </w:num>
  <w:num w:numId="11">
    <w:abstractNumId w:val="17"/>
  </w:num>
  <w:num w:numId="12">
    <w:abstractNumId w:val="12"/>
  </w:num>
  <w:num w:numId="13">
    <w:abstractNumId w:val="7"/>
  </w:num>
  <w:num w:numId="14">
    <w:abstractNumId w:val="18"/>
  </w:num>
  <w:num w:numId="15">
    <w:abstractNumId w:val="25"/>
  </w:num>
  <w:num w:numId="16">
    <w:abstractNumId w:val="3"/>
  </w:num>
  <w:num w:numId="17">
    <w:abstractNumId w:val="22"/>
  </w:num>
  <w:num w:numId="18">
    <w:abstractNumId w:val="10"/>
  </w:num>
  <w:num w:numId="19">
    <w:abstractNumId w:val="9"/>
  </w:num>
  <w:num w:numId="20">
    <w:abstractNumId w:val="24"/>
  </w:num>
  <w:num w:numId="21">
    <w:abstractNumId w:val="16"/>
  </w:num>
  <w:num w:numId="22">
    <w:abstractNumId w:val="11"/>
  </w:num>
  <w:num w:numId="23">
    <w:abstractNumId w:val="5"/>
  </w:num>
  <w:num w:numId="24">
    <w:abstractNumId w:val="1"/>
  </w:num>
  <w:num w:numId="25">
    <w:abstractNumId w:val="19"/>
  </w:num>
  <w:num w:numId="2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B61"/>
    <w:rsid w:val="00012774"/>
    <w:rsid w:val="00022CF7"/>
    <w:rsid w:val="0003203B"/>
    <w:rsid w:val="0004385C"/>
    <w:rsid w:val="00047DF3"/>
    <w:rsid w:val="00073992"/>
    <w:rsid w:val="00085685"/>
    <w:rsid w:val="000868C8"/>
    <w:rsid w:val="000C649C"/>
    <w:rsid w:val="000F2C48"/>
    <w:rsid w:val="00100555"/>
    <w:rsid w:val="00112E52"/>
    <w:rsid w:val="0013720A"/>
    <w:rsid w:val="0015027D"/>
    <w:rsid w:val="001579C8"/>
    <w:rsid w:val="0019306F"/>
    <w:rsid w:val="001E50BA"/>
    <w:rsid w:val="001E69DE"/>
    <w:rsid w:val="00207F75"/>
    <w:rsid w:val="002112DD"/>
    <w:rsid w:val="00245951"/>
    <w:rsid w:val="00254354"/>
    <w:rsid w:val="002B5813"/>
    <w:rsid w:val="002D6F24"/>
    <w:rsid w:val="002E6D61"/>
    <w:rsid w:val="002F2B34"/>
    <w:rsid w:val="00336C93"/>
    <w:rsid w:val="00340026"/>
    <w:rsid w:val="00362F0B"/>
    <w:rsid w:val="00373B61"/>
    <w:rsid w:val="003969DE"/>
    <w:rsid w:val="003A7F41"/>
    <w:rsid w:val="003E02EA"/>
    <w:rsid w:val="003F18E0"/>
    <w:rsid w:val="00424BBE"/>
    <w:rsid w:val="00441F11"/>
    <w:rsid w:val="00452DA6"/>
    <w:rsid w:val="0045718B"/>
    <w:rsid w:val="004607FD"/>
    <w:rsid w:val="00464882"/>
    <w:rsid w:val="00471DD3"/>
    <w:rsid w:val="00481992"/>
    <w:rsid w:val="00491FBA"/>
    <w:rsid w:val="004A337B"/>
    <w:rsid w:val="004B3630"/>
    <w:rsid w:val="004B56CC"/>
    <w:rsid w:val="00507486"/>
    <w:rsid w:val="00550AEF"/>
    <w:rsid w:val="00567626"/>
    <w:rsid w:val="005705D4"/>
    <w:rsid w:val="00571E22"/>
    <w:rsid w:val="00590BD5"/>
    <w:rsid w:val="005B010F"/>
    <w:rsid w:val="005C3BC2"/>
    <w:rsid w:val="00610B90"/>
    <w:rsid w:val="00617A91"/>
    <w:rsid w:val="006349D7"/>
    <w:rsid w:val="00647155"/>
    <w:rsid w:val="006654E3"/>
    <w:rsid w:val="006B0613"/>
    <w:rsid w:val="006D6B87"/>
    <w:rsid w:val="006E54B3"/>
    <w:rsid w:val="006F545A"/>
    <w:rsid w:val="00701C17"/>
    <w:rsid w:val="00714096"/>
    <w:rsid w:val="0072432C"/>
    <w:rsid w:val="007247B4"/>
    <w:rsid w:val="007817C7"/>
    <w:rsid w:val="0078607C"/>
    <w:rsid w:val="00786F49"/>
    <w:rsid w:val="00790360"/>
    <w:rsid w:val="007A284F"/>
    <w:rsid w:val="007C2170"/>
    <w:rsid w:val="007F0DC9"/>
    <w:rsid w:val="007F26BC"/>
    <w:rsid w:val="00821CF9"/>
    <w:rsid w:val="0082276B"/>
    <w:rsid w:val="008568A6"/>
    <w:rsid w:val="008609C3"/>
    <w:rsid w:val="00871AD4"/>
    <w:rsid w:val="00872710"/>
    <w:rsid w:val="00875EDF"/>
    <w:rsid w:val="00897620"/>
    <w:rsid w:val="008C14AA"/>
    <w:rsid w:val="008E1953"/>
    <w:rsid w:val="008F5FAE"/>
    <w:rsid w:val="0091759A"/>
    <w:rsid w:val="00925720"/>
    <w:rsid w:val="00934A2D"/>
    <w:rsid w:val="00971356"/>
    <w:rsid w:val="009C73DA"/>
    <w:rsid w:val="009D7C70"/>
    <w:rsid w:val="009E455E"/>
    <w:rsid w:val="009F481D"/>
    <w:rsid w:val="009F5242"/>
    <w:rsid w:val="00A015A7"/>
    <w:rsid w:val="00A11EA8"/>
    <w:rsid w:val="00A33CD3"/>
    <w:rsid w:val="00A469CF"/>
    <w:rsid w:val="00A4743A"/>
    <w:rsid w:val="00A82289"/>
    <w:rsid w:val="00A944AF"/>
    <w:rsid w:val="00AA1544"/>
    <w:rsid w:val="00AB2FE1"/>
    <w:rsid w:val="00AC6B9B"/>
    <w:rsid w:val="00AE0D47"/>
    <w:rsid w:val="00AF5A72"/>
    <w:rsid w:val="00B0174F"/>
    <w:rsid w:val="00B31C68"/>
    <w:rsid w:val="00B338AB"/>
    <w:rsid w:val="00B72E78"/>
    <w:rsid w:val="00BA577F"/>
    <w:rsid w:val="00BB3556"/>
    <w:rsid w:val="00BF4929"/>
    <w:rsid w:val="00C07329"/>
    <w:rsid w:val="00C07AA4"/>
    <w:rsid w:val="00C1370E"/>
    <w:rsid w:val="00C24DAE"/>
    <w:rsid w:val="00C3571D"/>
    <w:rsid w:val="00C37AD4"/>
    <w:rsid w:val="00C76952"/>
    <w:rsid w:val="00C85C9B"/>
    <w:rsid w:val="00C97ADA"/>
    <w:rsid w:val="00CA1973"/>
    <w:rsid w:val="00CD2A8C"/>
    <w:rsid w:val="00CF7B0F"/>
    <w:rsid w:val="00D53953"/>
    <w:rsid w:val="00D60E2F"/>
    <w:rsid w:val="00D6276B"/>
    <w:rsid w:val="00D92FBA"/>
    <w:rsid w:val="00DA7721"/>
    <w:rsid w:val="00DB0999"/>
    <w:rsid w:val="00DD50AB"/>
    <w:rsid w:val="00DE0275"/>
    <w:rsid w:val="00DF1C93"/>
    <w:rsid w:val="00DF6F5E"/>
    <w:rsid w:val="00E010AF"/>
    <w:rsid w:val="00E16028"/>
    <w:rsid w:val="00E27C63"/>
    <w:rsid w:val="00E47CCD"/>
    <w:rsid w:val="00E82672"/>
    <w:rsid w:val="00E853C6"/>
    <w:rsid w:val="00E879AC"/>
    <w:rsid w:val="00ED5BC6"/>
    <w:rsid w:val="00EF6317"/>
    <w:rsid w:val="00F04213"/>
    <w:rsid w:val="00F147BF"/>
    <w:rsid w:val="00F4269B"/>
    <w:rsid w:val="00F47B9C"/>
    <w:rsid w:val="00F85BEF"/>
    <w:rsid w:val="00F9318F"/>
    <w:rsid w:val="00FC65E3"/>
    <w:rsid w:val="00FE4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826A0"/>
  <w15:chartTrackingRefBased/>
  <w15:docId w15:val="{AFA41A4E-40C6-472B-8728-73AAAFB0F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B6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B61"/>
    <w:pPr>
      <w:spacing w:after="0" w:line="240" w:lineRule="auto"/>
      <w:ind w:left="720"/>
      <w:contextualSpacing/>
    </w:pPr>
    <w:rPr>
      <w:rFonts w:ascii="Tahoma" w:eastAsia="Times New Roman" w:hAnsi="Tahoma" w:cs="Times New Roman"/>
      <w:color w:val="000000"/>
      <w:sz w:val="24"/>
      <w:szCs w:val="24"/>
    </w:rPr>
  </w:style>
  <w:style w:type="table" w:styleId="TableGrid">
    <w:name w:val="Table Grid"/>
    <w:basedOn w:val="TableNormal"/>
    <w:uiPriority w:val="59"/>
    <w:rsid w:val="00373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7C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7C63"/>
  </w:style>
  <w:style w:type="paragraph" w:styleId="Footer">
    <w:name w:val="footer"/>
    <w:basedOn w:val="Normal"/>
    <w:link w:val="FooterChar"/>
    <w:uiPriority w:val="99"/>
    <w:unhideWhenUsed/>
    <w:rsid w:val="00E27C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7C63"/>
  </w:style>
  <w:style w:type="character" w:styleId="Hyperlink">
    <w:name w:val="Hyperlink"/>
    <w:basedOn w:val="DefaultParagraphFont"/>
    <w:uiPriority w:val="99"/>
    <w:unhideWhenUsed/>
    <w:rsid w:val="002B5813"/>
    <w:rPr>
      <w:color w:val="0563C1" w:themeColor="hyperlink"/>
      <w:u w:val="single"/>
    </w:rPr>
  </w:style>
  <w:style w:type="character" w:customStyle="1" w:styleId="UnresolvedMention">
    <w:name w:val="Unresolved Mention"/>
    <w:basedOn w:val="DefaultParagraphFont"/>
    <w:uiPriority w:val="99"/>
    <w:semiHidden/>
    <w:unhideWhenUsed/>
    <w:rsid w:val="002B5813"/>
    <w:rPr>
      <w:color w:val="605E5C"/>
      <w:shd w:val="clear" w:color="auto" w:fill="E1DFDD"/>
    </w:rPr>
  </w:style>
  <w:style w:type="paragraph" w:styleId="BalloonText">
    <w:name w:val="Balloon Text"/>
    <w:basedOn w:val="Normal"/>
    <w:link w:val="BalloonTextChar"/>
    <w:uiPriority w:val="99"/>
    <w:semiHidden/>
    <w:unhideWhenUsed/>
    <w:rsid w:val="002112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2DD"/>
    <w:rPr>
      <w:rFonts w:ascii="Segoe UI" w:hAnsi="Segoe UI" w:cs="Segoe UI"/>
      <w:sz w:val="18"/>
      <w:szCs w:val="18"/>
    </w:rPr>
  </w:style>
  <w:style w:type="paragraph" w:styleId="NoSpacing">
    <w:name w:val="No Spacing"/>
    <w:uiPriority w:val="1"/>
    <w:qFormat/>
    <w:rsid w:val="00A33CD3"/>
    <w:pPr>
      <w:spacing w:after="0" w:line="240" w:lineRule="auto"/>
    </w:pPr>
  </w:style>
  <w:style w:type="paragraph" w:customStyle="1" w:styleId="TableParagraph">
    <w:name w:val="Table Paragraph"/>
    <w:basedOn w:val="Normal"/>
    <w:uiPriority w:val="1"/>
    <w:qFormat/>
    <w:rsid w:val="00DB0999"/>
    <w:pPr>
      <w:widowControl w:val="0"/>
      <w:autoSpaceDE w:val="0"/>
      <w:autoSpaceDN w:val="0"/>
      <w:spacing w:after="0" w:line="240" w:lineRule="auto"/>
    </w:pPr>
    <w:rPr>
      <w:rFonts w:ascii="Calibri" w:eastAsia="Calibri" w:hAnsi="Calibri" w:cs="Calibri"/>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7425">
      <w:bodyDiv w:val="1"/>
      <w:marLeft w:val="0"/>
      <w:marRight w:val="0"/>
      <w:marTop w:val="0"/>
      <w:marBottom w:val="0"/>
      <w:divBdr>
        <w:top w:val="none" w:sz="0" w:space="0" w:color="auto"/>
        <w:left w:val="none" w:sz="0" w:space="0" w:color="auto"/>
        <w:bottom w:val="none" w:sz="0" w:space="0" w:color="auto"/>
        <w:right w:val="none" w:sz="0" w:space="0" w:color="auto"/>
      </w:divBdr>
    </w:div>
    <w:div w:id="222563644">
      <w:bodyDiv w:val="1"/>
      <w:marLeft w:val="0"/>
      <w:marRight w:val="0"/>
      <w:marTop w:val="0"/>
      <w:marBottom w:val="0"/>
      <w:divBdr>
        <w:top w:val="none" w:sz="0" w:space="0" w:color="auto"/>
        <w:left w:val="none" w:sz="0" w:space="0" w:color="auto"/>
        <w:bottom w:val="none" w:sz="0" w:space="0" w:color="auto"/>
        <w:right w:val="none" w:sz="0" w:space="0" w:color="auto"/>
      </w:divBdr>
    </w:div>
    <w:div w:id="243344142">
      <w:bodyDiv w:val="1"/>
      <w:marLeft w:val="0"/>
      <w:marRight w:val="0"/>
      <w:marTop w:val="0"/>
      <w:marBottom w:val="0"/>
      <w:divBdr>
        <w:top w:val="none" w:sz="0" w:space="0" w:color="auto"/>
        <w:left w:val="none" w:sz="0" w:space="0" w:color="auto"/>
        <w:bottom w:val="none" w:sz="0" w:space="0" w:color="auto"/>
        <w:right w:val="none" w:sz="0" w:space="0" w:color="auto"/>
      </w:divBdr>
    </w:div>
    <w:div w:id="622541804">
      <w:bodyDiv w:val="1"/>
      <w:marLeft w:val="0"/>
      <w:marRight w:val="0"/>
      <w:marTop w:val="0"/>
      <w:marBottom w:val="0"/>
      <w:divBdr>
        <w:top w:val="none" w:sz="0" w:space="0" w:color="auto"/>
        <w:left w:val="none" w:sz="0" w:space="0" w:color="auto"/>
        <w:bottom w:val="none" w:sz="0" w:space="0" w:color="auto"/>
        <w:right w:val="none" w:sz="0" w:space="0" w:color="auto"/>
      </w:divBdr>
    </w:div>
    <w:div w:id="632254818">
      <w:bodyDiv w:val="1"/>
      <w:marLeft w:val="0"/>
      <w:marRight w:val="0"/>
      <w:marTop w:val="0"/>
      <w:marBottom w:val="0"/>
      <w:divBdr>
        <w:top w:val="none" w:sz="0" w:space="0" w:color="auto"/>
        <w:left w:val="none" w:sz="0" w:space="0" w:color="auto"/>
        <w:bottom w:val="none" w:sz="0" w:space="0" w:color="auto"/>
        <w:right w:val="none" w:sz="0" w:space="0" w:color="auto"/>
      </w:divBdr>
    </w:div>
    <w:div w:id="823931592">
      <w:bodyDiv w:val="1"/>
      <w:marLeft w:val="0"/>
      <w:marRight w:val="0"/>
      <w:marTop w:val="0"/>
      <w:marBottom w:val="0"/>
      <w:divBdr>
        <w:top w:val="none" w:sz="0" w:space="0" w:color="auto"/>
        <w:left w:val="none" w:sz="0" w:space="0" w:color="auto"/>
        <w:bottom w:val="none" w:sz="0" w:space="0" w:color="auto"/>
        <w:right w:val="none" w:sz="0" w:space="0" w:color="auto"/>
      </w:divBdr>
    </w:div>
    <w:div w:id="1072393098">
      <w:bodyDiv w:val="1"/>
      <w:marLeft w:val="0"/>
      <w:marRight w:val="0"/>
      <w:marTop w:val="0"/>
      <w:marBottom w:val="0"/>
      <w:divBdr>
        <w:top w:val="none" w:sz="0" w:space="0" w:color="auto"/>
        <w:left w:val="none" w:sz="0" w:space="0" w:color="auto"/>
        <w:bottom w:val="none" w:sz="0" w:space="0" w:color="auto"/>
        <w:right w:val="none" w:sz="0" w:space="0" w:color="auto"/>
      </w:divBdr>
    </w:div>
    <w:div w:id="157419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11</Pages>
  <Words>1103</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ST-OHARA-C</dc:creator>
  <cp:keywords/>
  <dc:description/>
  <cp:lastModifiedBy>Elizabeth Smith</cp:lastModifiedBy>
  <cp:revision>8</cp:revision>
  <cp:lastPrinted>2023-01-17T15:40:00Z</cp:lastPrinted>
  <dcterms:created xsi:type="dcterms:W3CDTF">2026-01-12T16:14:00Z</dcterms:created>
  <dcterms:modified xsi:type="dcterms:W3CDTF">2026-05-31T19:10:00Z</dcterms:modified>
</cp:coreProperties>
</file>